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jc w:val="both"/>
        <w:rPr>
          <w:color w:val="auto"/>
        </w:rPr>
      </w:pPr>
    </w:p>
    <w:p>
      <w:pPr>
        <w:pStyle w:val="2"/>
        <w:keepNext w:val="0"/>
        <w:keepLines w:val="0"/>
        <w:widowControl/>
        <w:suppressLineNumbers w:val="0"/>
        <w:jc w:val="center"/>
        <w:rPr>
          <w:color w:val="auto"/>
          <w:sz w:val="30"/>
          <w:szCs w:val="30"/>
        </w:rPr>
      </w:pPr>
      <w:r>
        <w:rPr>
          <w:rStyle w:val="8"/>
          <w:b/>
          <w:color w:val="auto"/>
          <w:sz w:val="30"/>
          <w:szCs w:val="30"/>
          <w:bdr w:val="none" w:color="auto" w:sz="0" w:space="0"/>
          <w:shd w:val="clear" w:fill="FAFAFA"/>
        </w:rPr>
        <w:t>让马克思主义在中国大地上放射出更加灿烂的真理光芒</w:t>
      </w:r>
    </w:p>
    <w:p>
      <w:pPr>
        <w:pStyle w:val="3"/>
        <w:keepNext w:val="0"/>
        <w:keepLines w:val="0"/>
        <w:widowControl/>
        <w:suppressLineNumbers w:val="0"/>
        <w:jc w:val="center"/>
        <w:rPr>
          <w:color w:val="auto"/>
          <w:sz w:val="30"/>
          <w:szCs w:val="30"/>
        </w:rPr>
      </w:pPr>
      <w:r>
        <w:rPr>
          <w:color w:val="auto"/>
          <w:sz w:val="30"/>
          <w:szCs w:val="30"/>
          <w:bdr w:val="none" w:color="auto" w:sz="0" w:space="0"/>
          <w:shd w:val="clear" w:fill="FAFAFA"/>
        </w:rPr>
        <w:t>—— 学习习近平总书记在纪念马克思诞辰200周年大会上的重要讲话</w:t>
      </w:r>
    </w:p>
    <w:p>
      <w:pPr>
        <w:pStyle w:val="6"/>
        <w:keepNext w:val="0"/>
        <w:keepLines w:val="0"/>
        <w:widowControl/>
        <w:suppressLineNumbers w:val="0"/>
        <w:jc w:val="center"/>
        <w:rPr>
          <w:color w:val="auto"/>
        </w:rPr>
      </w:pPr>
      <w:r>
        <w:rPr>
          <w:color w:val="auto"/>
          <w:shd w:val="clear" w:fill="FAFAFA"/>
        </w:rPr>
        <w:t>来源：《求是》2018/10</w:t>
      </w:r>
    </w:p>
    <w:p>
      <w:pPr>
        <w:pStyle w:val="6"/>
        <w:keepNext w:val="0"/>
        <w:keepLines w:val="0"/>
        <w:widowControl/>
        <w:suppressLineNumbers w:val="0"/>
        <w:rPr>
          <w:rFonts w:hint="eastAsia"/>
        </w:rPr>
      </w:pPr>
    </w:p>
    <w:p>
      <w:pPr>
        <w:pStyle w:val="6"/>
        <w:keepNext w:val="0"/>
        <w:keepLines w:val="0"/>
        <w:pageBreakBefore w:val="0"/>
        <w:widowControl/>
        <w:suppressLineNumbers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核心要点：</w:t>
      </w:r>
    </w:p>
    <w:p>
      <w:pPr>
        <w:pStyle w:val="6"/>
        <w:keepNext w:val="0"/>
        <w:keepLines w:val="0"/>
        <w:pageBreakBefore w:val="0"/>
        <w:widowControl/>
        <w:suppressLineNumbers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在纪念马克思诞辰200周年大会上，习近平总书记发表重要讲话，深切缅怀马克思的伟大人格和历史功绩，深情重温马克思的崇高精神和光辉思想，深刻阐释马克思主义的科学内涵和深远影响，科学总结我们党带领人民创造性推进马克思主义中国化的壮阔历程和丰硕成果，明确提出学习和实践马克思主义、坚持和发展新时代中国特色社会主义的要求。</w:t>
      </w:r>
    </w:p>
    <w:p>
      <w:pPr>
        <w:pStyle w:val="6"/>
        <w:keepNext w:val="0"/>
        <w:keepLines w:val="0"/>
        <w:pageBreakBefore w:val="0"/>
        <w:widowControl/>
        <w:suppressLineNumbers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马克思的一生，是胸怀崇高理想、为人类解放不懈奋斗的一生，是不畏艰难险阻、为追求真理而勇攀思想高峰的一生，是为推翻旧世界、建立新世界而不息战斗的一生。这位顶天立地的伟人，首先是杰出的革命家，又是伟大的思想家。</w:t>
      </w:r>
    </w:p>
    <w:p>
      <w:pPr>
        <w:pStyle w:val="6"/>
        <w:keepNext w:val="0"/>
        <w:keepLines w:val="0"/>
        <w:pageBreakBefore w:val="0"/>
        <w:widowControl/>
        <w:suppressLineNumbers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无论时代如何变迁、科学如何进步，马克思主义依然显示出科学思想的伟力，依然占据着真理和道义的制高点，是人类文明史上不朽的思想丰碑。</w:t>
      </w:r>
    </w:p>
    <w:p>
      <w:pPr>
        <w:pStyle w:val="6"/>
        <w:keepNext w:val="0"/>
        <w:keepLines w:val="0"/>
        <w:pageBreakBefore w:val="0"/>
        <w:widowControl/>
        <w:suppressLineNumbers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我们党从诞生之日起，就把马克思主义确立为自己的指导思想和理论基础，并一贯富于理论创新。</w:t>
      </w:r>
    </w:p>
    <w:p>
      <w:pPr>
        <w:pStyle w:val="6"/>
        <w:keepNext w:val="0"/>
        <w:keepLines w:val="0"/>
        <w:pageBreakBefore w:val="0"/>
        <w:widowControl/>
        <w:suppressLineNumbers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习近平新时代中国特色社会主义思想是马克思主义中国化的最新成果，是当代中国马克思主义、21世纪的马克思主义。</w:t>
      </w:r>
    </w:p>
    <w:p>
      <w:pPr>
        <w:pStyle w:val="6"/>
        <w:keepNext w:val="0"/>
        <w:keepLines w:val="0"/>
        <w:pageBreakBefore w:val="0"/>
        <w:widowControl/>
        <w:suppressLineNumbers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p>
    <w:p>
      <w:pPr>
        <w:pStyle w:val="6"/>
        <w:keepNext w:val="0"/>
        <w:keepLines w:val="0"/>
        <w:pageBreakBefore w:val="0"/>
        <w:widowControl/>
        <w:suppressLineNumbers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今年5月5日，是马克思诞辰200周年。在纪念马克思诞辰200周年大会上，习近平总书记发表重要讲话，深切缅怀马克思的伟大人格和历史功绩，深情重温马克思的崇高精神和光辉思想，深刻阐释马克思主义的科学内涵和深远影响，科学总结我们党带领人民创造性推进马克思主义中国化的壮阔历程和丰硕成果，明确提出学习和实践马克思主义、坚持和发展新时代中国特色社会主义的要求。他强调，</w:t>
      </w:r>
      <w:r>
        <w:rPr>
          <w:rFonts w:hint="eastAsia" w:asciiTheme="minorEastAsia" w:hAnsiTheme="minorEastAsia" w:eastAsiaTheme="minorEastAsia" w:cstheme="minorEastAsia"/>
          <w:b/>
          <w:bCs/>
          <w:sz w:val="28"/>
          <w:szCs w:val="28"/>
        </w:rPr>
        <w:t>我们纪念马克思，是为了向人类历史上最伟大的思想家致敬，也是为了宣示我们对马克思主义科学真理的坚定信念。</w:t>
      </w:r>
      <w:r>
        <w:rPr>
          <w:rFonts w:hint="eastAsia" w:asciiTheme="minorEastAsia" w:hAnsiTheme="minorEastAsia" w:eastAsiaTheme="minorEastAsia" w:cstheme="minorEastAsia"/>
          <w:sz w:val="28"/>
          <w:szCs w:val="28"/>
        </w:rPr>
        <w:t>马克思主义始终是我们党和国家的指导思想，是我们认识世界、把握规律、追求真理、改造世界的强大思想武器。新时代，中国共产党人仍然要学习马克思，学习和实践马克思主义，高扬马克思主义伟大旗帜，不断从中汲取科学智慧和理论力量，更有定力、更有自信、更有智慧地坚持和发展新时代中国特色社会主义，让马克思、恩格斯设想的人类社会美好前景不断在中国大地上生动展现出来。这一重要讲话，高屋建瓴，视野宏大，思想深刻，内容丰富，是当代中国共产党人坚持和发展马克思主义的政治宣言书，是一篇光辉的马克思主义纲领性文献。</w:t>
      </w:r>
    </w:p>
    <w:p>
      <w:pPr>
        <w:pStyle w:val="6"/>
        <w:keepNext w:val="0"/>
        <w:keepLines w:val="0"/>
        <w:pageBreakBefore w:val="0"/>
        <w:widowControl/>
        <w:suppressLineNumbers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是全世界无产阶级和劳动人民的革命导师，是马克思主义的主要创始人，是马克思主义政党的缔造者和国际共产主义的开创者，是近代以来最伟大的思想家。马克思的一生，是胸怀崇高理想、为人类解放不懈奋斗的一生，是不畏艰难险阻、为追求真理而勇攀思想高峰的一生，是为推翻旧世界、建立新世界而不息战斗的一生。这位顶天立地的伟人，首先是杰出的革命家，又是伟大的思想家。</w:t>
      </w:r>
      <w:r>
        <w:rPr>
          <w:rFonts w:hint="eastAsia" w:asciiTheme="minorEastAsia" w:hAnsiTheme="minorEastAsia" w:eastAsiaTheme="minorEastAsia" w:cstheme="minorEastAsia"/>
          <w:b/>
          <w:bCs/>
          <w:sz w:val="28"/>
          <w:szCs w:val="28"/>
        </w:rPr>
        <w:t>习近平总书记指出：</w:t>
      </w:r>
      <w:r>
        <w:rPr>
          <w:rFonts w:hint="eastAsia" w:asciiTheme="minorEastAsia" w:hAnsiTheme="minorEastAsia" w:eastAsiaTheme="minorEastAsia" w:cstheme="minorEastAsia"/>
          <w:sz w:val="28"/>
          <w:szCs w:val="28"/>
        </w:rPr>
        <w:t>“马克思给我们留下的最有价值、最具影响力的精神财富，就是以他名字命名的科学理论——马克思主义。这一理论犹如壮丽的日出，照亮了人类探索历史规律和寻求自身解放的道路。”马克思主义，就是“马克思的观点和学说的体系”，是科学社会主义学说。当年马克思及其战友恩格斯创立自己的学说时，首先批判地吸收了以往哲学史特别是德国古典哲学的积极成果，创立了辩证唯物主义；继而运用辩证唯物主义研究人类历史，第一次发现并深刻地阐明了社会发展的客观规律，创立了历史唯物主义。辩证唯物主义和历史唯物主义这一马克思主义哲学，深刻揭示了自然界、人类社会和思维发展的普遍规律，成为一种科学世界观和方法论。正是借助这种科学世界观和方法论，马克思和恩格斯对资本主义社会进行了深入的研究和批判，第一次发现了剩余价值规律，创立了剩余价值学说，揭示了资本主义生产方式的内在矛盾及其运动规律；正是由于以上两大发现，以此为基础，在总结人类历史经验特别是无产阶级革命实践经验的基础上，深刻阐明了社会主义取代资本主义的客观必然性，提出了建立社会主义和共产主义的社会理想，使社会主义从空想变成了科学，为改造旧世界、建设新世界提供科学的理论指导和行动指南。1848年2月，马克思、恩格斯共同写作的《共产党宣言》在伦敦问世，成为人类思想史上的一个伟大事件。《共产党宣言》集中了马克思主义哲学、马克思主义政治经济学和科学社会主义思想的精髓要义，科学洞见人类社会发展规律，深刻阐述马克思主义的科学世界观，深刻阐述</w:t>
      </w:r>
      <w:r>
        <w:rPr>
          <w:rFonts w:hint="eastAsia" w:asciiTheme="minorEastAsia" w:hAnsiTheme="minorEastAsia" w:eastAsiaTheme="minorEastAsia" w:cstheme="minorEastAsia"/>
          <w:b/>
          <w:bCs/>
          <w:sz w:val="28"/>
          <w:szCs w:val="28"/>
        </w:rPr>
        <w:t>马克思主义</w:t>
      </w:r>
      <w:r>
        <w:rPr>
          <w:rFonts w:hint="eastAsia" w:asciiTheme="minorEastAsia" w:hAnsiTheme="minorEastAsia" w:eastAsiaTheme="minorEastAsia" w:cstheme="minorEastAsia"/>
          <w:sz w:val="28"/>
          <w:szCs w:val="28"/>
        </w:rPr>
        <w:t>政党的先进品格，深刻阐述马克思主义革命纲领，深刻阐述马克思主义政党的国际主义精神。一经问世，便成为工人阶级的意识形态和科学理论，成为共产党人的思想旗帜和行动纲领，成为马克思主义政党保持先进性和纯洁性的理论源头，指引和激励共产党人团结工人阶级和广大人民群众为消灭资本主义社会、创建共产主义社会而奋斗。</w:t>
      </w:r>
    </w:p>
    <w:p>
      <w:pPr>
        <w:pStyle w:val="6"/>
        <w:keepNext w:val="0"/>
        <w:keepLines w:val="0"/>
        <w:pageBreakBefore w:val="0"/>
        <w:widowControl/>
        <w:suppressLineNumbers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习近平总书记指出：</w:t>
      </w:r>
      <w:r>
        <w:rPr>
          <w:rFonts w:hint="eastAsia" w:asciiTheme="minorEastAsia" w:hAnsiTheme="minorEastAsia" w:eastAsiaTheme="minorEastAsia" w:cstheme="minorEastAsia"/>
          <w:sz w:val="28"/>
          <w:szCs w:val="28"/>
        </w:rPr>
        <w:t>“《共产党宣言》发表170年来，马克思主义在世界上得到广泛传播。在人类思想史上，没有一种思想理论像马克思主义那样对人类产生了如此广泛而深刻的影响。”为什么产生于170年前的马克思主义不仅没有“过时”，而且至今仍然有如此旺盛的强大生命力和战斗力？这是因为马克思主义是科学的理论，创造性地揭示了人类社会发展规律，为人类指明了从必然王国向自由王国飞跃的途径，为人民指明了实现自由和解放的道路；它是人民的理论，第一次创立了人民实现自身解放的思想体系，为最终建立一个没有压迫、没有剥削、人人平等、人人自由的理想社会指明了方向；它是实践的理论，指引着人民改造世界的行动，为人民认识世界、改造世界提供了强大精神力量；它是不断发展的开放的理论，始终站在时代前沿，是革命性、科学性和实践性的高度统一。它不仅以全人类解放为己任，始终代表最广大人民的根本利益，是丰富的社会革命实践和严密的科学研究相结合的产物，深刻地揭示出社会历史发展的客观规律，指明了人类社会前进的必然趋势，而且始终坚持以实践为基础，具有与时俱进的理论品格。马克思的思想理论源于那个时代又超越了那个时代，既是那个时代精神的精华又是整个人类精神的精华。拥有与时俱进理论品质的马克思主义，不仅主动紧扣时代脉搏，反映时代精华，与时代同行，而且强调理论联系实际，一切从实际出发，使自己与各国国情相结合、与人民群众共命运，在运用中丰富和发展。正如习近平总书记指出：“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近年来世界上兴起一波又一波的“马克思热”，在全球“千年思想家”“最伟大的哲学家”等评选活动中，马克思都以高票位居榜首。这一切无不说明，马克思主义仍然是我们这个时代最强大的精神力量。无论时代如何变迁、科学如何进步，马克思主义依然显示出科学思想的伟力，依然占据着真理和道义的制高点，是人类文明史上不朽的思想丰碑。</w:t>
      </w:r>
    </w:p>
    <w:p>
      <w:pPr>
        <w:pStyle w:val="6"/>
        <w:keepNext w:val="0"/>
        <w:keepLines w:val="0"/>
        <w:pageBreakBefore w:val="0"/>
        <w:widowControl/>
        <w:suppressLineNumbers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主义不仅深刻改变了世界，也深刻改变了中国。中国共产党是用马克思主义武装起来的政党，马克思主义是中国共产党人理想信念的灵魂，是我们立党立国的根本指导思想，是全党全国各族人民的共同精神支柱。</w:t>
      </w:r>
    </w:p>
    <w:p>
      <w:pPr>
        <w:pStyle w:val="6"/>
        <w:keepNext w:val="0"/>
        <w:keepLines w:val="0"/>
        <w:pageBreakBefore w:val="0"/>
        <w:widowControl/>
        <w:suppressLineNumbers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回顾党的奋斗历程可以发现，中国共产党之所以能够历经艰难困苦而不断发展壮大，很重要的一个原因就是我们党始终重视思想建党、理论强党，使全党始终保持统一的思想、坚定的意志、协调的行动、强大的战斗力。</w:t>
      </w:r>
      <w:r>
        <w:rPr>
          <w:rFonts w:hint="eastAsia" w:asciiTheme="minorEastAsia" w:hAnsiTheme="minorEastAsia" w:eastAsiaTheme="minorEastAsia" w:cstheme="minorEastAsia"/>
          <w:sz w:val="28"/>
          <w:szCs w:val="28"/>
        </w:rPr>
        <w:t>我们党从诞生之日起，就把马克思主义确立为自己的指导思想和理论基础，并一贯富于理论创新。我们党在把马克思主义基本原理同中国革命、建设、改革的实践相结合过程中，形成了毛泽东思想、邓小平理论、“三个代表”重要思想、科学发展观、习近平新时代中国特色社会主义思想，为实现中华民族的伟大复兴提供了科学指南，并在中华民族伟大复兴中产生了三次伟大飞跃。在革命和建设时期，中华民族实现从东亚病夫到站起来的伟大飞跃，证明只有社会主义才能救中国；改革开放以来，中华民族实现从站起来到富起来的伟大飞跃，证明只有中国特色社会主义才能发展中国；在新时代，中国共产党人团结带领人民推动党和国家事业取得全方位、开创性历史成就，发生深层次、根本性历史变革，中华民族迎来了从富起来到强起来的伟大飞跃，证明只有坚持和发展中国特色社会主义才能实现中华民族伟大复兴。科学社会主义在21世纪的中国焕发出强大生机活力。</w:t>
      </w:r>
      <w:r>
        <w:rPr>
          <w:rFonts w:hint="eastAsia" w:asciiTheme="minorEastAsia" w:hAnsiTheme="minorEastAsia" w:eastAsiaTheme="minorEastAsia" w:cstheme="minorEastAsia"/>
          <w:b/>
          <w:bCs/>
          <w:sz w:val="28"/>
          <w:szCs w:val="28"/>
        </w:rPr>
        <w:t>正如习近平总书记指出：</w:t>
      </w:r>
      <w:r>
        <w:rPr>
          <w:rFonts w:hint="eastAsia" w:asciiTheme="minorEastAsia" w:hAnsiTheme="minorEastAsia" w:eastAsiaTheme="minorEastAsia" w:cstheme="minorEastAsia"/>
          <w:sz w:val="28"/>
          <w:szCs w:val="28"/>
        </w:rPr>
        <w:t>“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历史和人民选择马克思主义是完全正确的，中国共产党把马克思主义写在自己的旗帜上是完全正确的，坚持马克思主义基本原理同中国具体实际相结合、不断推进马克思主义中国化时代化是完全正确的。可以告慰马克思的是，马克思主义指引中国成功走上了全面建设社会主义现代化强国的康庄大道，中国共产党人作为马克思主义的忠诚信奉者、坚定实践者，正在为坚持和发展马克思主义而执着努力。</w:t>
      </w:r>
    </w:p>
    <w:p>
      <w:pPr>
        <w:pStyle w:val="6"/>
        <w:keepNext w:val="0"/>
        <w:keepLines w:val="0"/>
        <w:pageBreakBefore w:val="0"/>
        <w:widowControl/>
        <w:suppressLineNumbers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理论的生命在于不断创新，推动马克思主义不断发展是中国共产党人的神圣职责。</w:t>
      </w:r>
      <w:r>
        <w:rPr>
          <w:rFonts w:hint="eastAsia" w:asciiTheme="minorEastAsia" w:hAnsiTheme="minorEastAsia" w:eastAsiaTheme="minorEastAsia" w:cstheme="minorEastAsia"/>
          <w:sz w:val="28"/>
          <w:szCs w:val="28"/>
        </w:rPr>
        <w:t>在新时代，我们要始终坚持以马克思主义为指导，坚持马克思主义的立场、观点和方法，坚持马克思主义基本原理，进一步巩固全党全国人民团结奋斗的共同思想基础。我们要按照习近平总书记的要求，</w:t>
      </w:r>
      <w:r>
        <w:rPr>
          <w:rFonts w:hint="eastAsia" w:asciiTheme="minorEastAsia" w:hAnsiTheme="minorEastAsia" w:eastAsiaTheme="minorEastAsia" w:cstheme="minorEastAsia"/>
          <w:b/>
          <w:bCs/>
          <w:sz w:val="28"/>
          <w:szCs w:val="28"/>
        </w:rPr>
        <w:t>学习和实践马克思主义</w:t>
      </w:r>
      <w:r>
        <w:rPr>
          <w:rFonts w:hint="eastAsia" w:asciiTheme="minorEastAsia" w:hAnsiTheme="minorEastAsia" w:eastAsiaTheme="minorEastAsia" w:cstheme="minorEastAsia"/>
          <w:sz w:val="28"/>
          <w:szCs w:val="28"/>
        </w:rPr>
        <w:t>关于</w:t>
      </w:r>
      <w:r>
        <w:rPr>
          <w:rFonts w:hint="eastAsia" w:asciiTheme="minorEastAsia" w:hAnsiTheme="minorEastAsia" w:eastAsiaTheme="minorEastAsia" w:cstheme="minorEastAsia"/>
          <w:b/>
          <w:bCs/>
          <w:sz w:val="28"/>
          <w:szCs w:val="28"/>
        </w:rPr>
        <w:t>人类社会发展规律的思想、关于坚守人民立场的思想、关于生产力和生产关系的思想、关于人民民主的思想、关于文化建设的思想、关于社会建设的思想、关于人与自然关系的思想、关于世界历史的思想、关于马克思主义政党建设的思想，</w:t>
      </w:r>
      <w:r>
        <w:rPr>
          <w:rFonts w:hint="eastAsia" w:asciiTheme="minorEastAsia" w:hAnsiTheme="minorEastAsia" w:eastAsiaTheme="minorEastAsia" w:cstheme="minorEastAsia"/>
          <w:sz w:val="28"/>
          <w:szCs w:val="28"/>
        </w:rPr>
        <w:t>坚定理想信念，不忘初心、牢记使命，统揽伟大斗争、伟大工程、伟大事业、伟大梦想，不断增强政治意识、大局意识、核心意识、看齐意识，坚定中国特色社会主义道路自信、理论自信、制度自信、文化自信，永远保持共产党人政治本色。我们要坚持用马克思主义观察时代、解读时代、引领时代，用鲜活丰富的当代中国实践推动马克思主义发展，用宽广视野和博大胸怀吸收人类创造的一切优秀文明成果，勇于推进实践基础上的理论创新，不断深化对共产党执政规律、社会主义建设规律、人类社会发展规律的认识，不断开辟当代中国马克思主义、21世纪马克思主义新境界。</w:t>
      </w:r>
    </w:p>
    <w:p>
      <w:pPr>
        <w:pStyle w:val="6"/>
        <w:keepNext w:val="0"/>
        <w:keepLines w:val="0"/>
        <w:pageBreakBefore w:val="0"/>
        <w:widowControl/>
        <w:suppressLineNumbers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bookmarkStart w:id="0" w:name="_GoBack"/>
      <w:r>
        <w:rPr>
          <w:rFonts w:hint="eastAsia" w:asciiTheme="minorEastAsia" w:hAnsiTheme="minorEastAsia" w:eastAsiaTheme="minorEastAsia" w:cstheme="minorEastAsia"/>
          <w:b/>
          <w:bCs/>
          <w:sz w:val="28"/>
          <w:szCs w:val="28"/>
        </w:rPr>
        <w:t>既善于理论创新，又高度重视理论武装，是我们党思想理论建设的基本经验。党的十八大以来，党和国家事业取得历史性成就、发生历史性变革，最根本的原因就在于以习近平同志为核心的党中央的坚强领导，就在于习近平新时代中国特色社会主义思想的科学指引。</w:t>
      </w:r>
      <w:bookmarkEnd w:id="0"/>
      <w:r>
        <w:rPr>
          <w:rFonts w:hint="eastAsia" w:asciiTheme="minorEastAsia" w:hAnsiTheme="minorEastAsia" w:eastAsiaTheme="minorEastAsia" w:cstheme="minorEastAsia"/>
          <w:sz w:val="28"/>
          <w:szCs w:val="28"/>
        </w:rPr>
        <w:t>习近平新时代中国特色社会主义思想是马克思主义中国化的最新成果，是当代中国马克思主义、21世纪的马克思主义。这一重要思想，以一系列原创性战略性的重大思想观点丰富和发展了马克思主义，为中国特色社会主义注入了新的科学内涵，开辟了马克思主义新境界，开辟了中国特色社会主义新境界，开辟了党治国理政新境界，开辟了管党治党新境界，是我们进行伟大斗争、建设伟大工程、推进伟大事业、实现伟大梦想的科学指导思想。当前，我们要切实抓好学习贯彻习近平新时代中国特色社会主义思想的重要任务。我们只有用习近平新时代中国特色社会主义思想武装头脑、指导实践，才能更好地理解十九大对新时代推进中国特色社会主义伟大事业和党的建设新的伟大工程所作出的全面部署，自觉为实现党的十九大确定的目标任务而不懈奋斗，确保新时代党和国家事业沿着正确方向前进，奋力开创新时代中国特色社会主义事业新局面。</w:t>
      </w:r>
    </w:p>
    <w:p>
      <w:pPr>
        <w:pStyle w:val="6"/>
        <w:keepNext w:val="0"/>
        <w:keepLines w:val="0"/>
        <w:pageBreakBefore w:val="0"/>
        <w:widowControl/>
        <w:suppressLineNumbers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马克思的英名永驻人间，马克思主义永远闪烁着真理的光芒。</w:t>
      </w:r>
    </w:p>
    <w:sectPr>
      <w:headerReference r:id="rId3" w:type="default"/>
      <w:footerReference r:id="rId4" w:type="default"/>
      <w:pgSz w:w="11906" w:h="16838"/>
      <w:pgMar w:top="1440" w:right="1066" w:bottom="1440" w:left="16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eChatNumber-15112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C03AB"/>
    <w:rsid w:val="3A254033"/>
    <w:rsid w:val="52CC03A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19"/>
      <w:szCs w:val="19"/>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19"/>
      <w:szCs w:val="19"/>
      <w:lang w:val="en-US" w:eastAsia="zh-CN" w:bidi="ar"/>
    </w:rPr>
  </w:style>
  <w:style w:type="character" w:default="1" w:styleId="7">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576B95"/>
      <w:u w:val="none"/>
    </w:rPr>
  </w:style>
  <w:style w:type="character" w:styleId="10">
    <w:name w:val="Hyperlink"/>
    <w:basedOn w:val="7"/>
    <w:uiPriority w:val="0"/>
    <w:rPr>
      <w:color w:val="576B95"/>
      <w:u w:val="none"/>
    </w:rPr>
  </w:style>
  <w:style w:type="paragraph" w:customStyle="1" w:styleId="12">
    <w:name w:val="profile_meta"/>
    <w:basedOn w:val="1"/>
    <w:uiPriority w:val="0"/>
    <w:pPr>
      <w:spacing w:before="60" w:beforeAutospacing="0"/>
      <w:jc w:val="left"/>
    </w:pPr>
    <w:rPr>
      <w:kern w:val="0"/>
      <w:lang w:val="en-US" w:eastAsia="zh-CN" w:bidi="ar"/>
    </w:rPr>
  </w:style>
  <w:style w:type="character" w:customStyle="1" w:styleId="13">
    <w:name w:val="img_bg_cover"/>
    <w:basedOn w:val="7"/>
    <w:uiPriority w:val="0"/>
  </w:style>
  <w:style w:type="character" w:customStyle="1" w:styleId="14">
    <w:name w:val="profile_avatar1"/>
    <w:basedOn w:val="7"/>
    <w:uiPriority w:val="0"/>
  </w:style>
  <w:style w:type="character" w:customStyle="1" w:styleId="15">
    <w:name w:val="profile_meta_value1"/>
    <w:basedOn w:val="7"/>
    <w:uiPriority w:val="0"/>
    <w:rPr>
      <w:color w:val="ADADAD"/>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Administrator/AppData/Roaming/Kingsoft/wps/addons/pool/win-i386/knewfileres_1.0.0.3/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24</TotalTime>
  <ScaleCrop>false</ScaleCrop>
  <LinksUpToDate>false</LinksUpToDate>
  <CharactersWithSpaces>0</CharactersWithSpaces>
  <Application>WPS Office_10.1.0.7346_F1E327BC-269C-435d-A152-05C5408002CA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2018-05-22T02:05:00Z</dcterms:created>
  <dc:creator>MOONIGHT RIVER</dc:creator>
  <lastModifiedBy>MOONIGHT RIVER</lastModifiedBy>
  <dcterms:modified xsi:type="dcterms:W3CDTF">2018-05-22T02:31:05Z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