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7F" w:rsidRDefault="00B14C7F" w:rsidP="00AF0662">
      <w:pPr>
        <w:jc w:val="center"/>
        <w:rPr>
          <w:b/>
          <w:color w:val="FF0000"/>
          <w:sz w:val="36"/>
          <w:szCs w:val="32"/>
        </w:rPr>
      </w:pPr>
      <w:r w:rsidRPr="002C2F13">
        <w:rPr>
          <w:rFonts w:hint="eastAsia"/>
          <w:b/>
          <w:color w:val="FF0000"/>
          <w:sz w:val="36"/>
          <w:szCs w:val="32"/>
        </w:rPr>
        <w:t>政治理论学习参考资料</w:t>
      </w:r>
      <w:r w:rsidRPr="002C2F13">
        <w:rPr>
          <w:rFonts w:hint="eastAsia"/>
          <w:b/>
          <w:color w:val="FF0000"/>
          <w:sz w:val="36"/>
          <w:szCs w:val="32"/>
        </w:rPr>
        <w:t>2016</w:t>
      </w:r>
      <w:r w:rsidRPr="002C2F13">
        <w:rPr>
          <w:rFonts w:hint="eastAsia"/>
          <w:b/>
          <w:color w:val="FF0000"/>
          <w:sz w:val="36"/>
          <w:szCs w:val="32"/>
        </w:rPr>
        <w:t>（</w:t>
      </w:r>
      <w:r>
        <w:rPr>
          <w:rFonts w:hint="eastAsia"/>
          <w:b/>
          <w:color w:val="FF0000"/>
          <w:sz w:val="36"/>
          <w:szCs w:val="32"/>
        </w:rPr>
        <w:t>5</w:t>
      </w:r>
      <w:r w:rsidRPr="002C2F13">
        <w:rPr>
          <w:rFonts w:hint="eastAsia"/>
          <w:b/>
          <w:color w:val="FF0000"/>
          <w:sz w:val="36"/>
          <w:szCs w:val="32"/>
        </w:rPr>
        <w:t>）</w:t>
      </w:r>
    </w:p>
    <w:p w:rsidR="00AF0662" w:rsidRDefault="00AF0662" w:rsidP="00AF0662">
      <w:pPr>
        <w:jc w:val="center"/>
        <w:rPr>
          <w:rFonts w:asciiTheme="majorEastAsia" w:eastAsiaTheme="majorEastAsia" w:hAnsiTheme="majorEastAsia"/>
          <w:b/>
          <w:sz w:val="32"/>
          <w:szCs w:val="28"/>
        </w:rPr>
      </w:pPr>
      <w:r w:rsidRPr="00DC47FF">
        <w:rPr>
          <w:rFonts w:hint="eastAsia"/>
          <w:b/>
          <w:sz w:val="30"/>
          <w:szCs w:val="30"/>
        </w:rPr>
        <w:t>——</w:t>
      </w:r>
      <w:r w:rsidRPr="00DC47FF">
        <w:rPr>
          <w:rFonts w:hint="eastAsia"/>
          <w:b/>
          <w:sz w:val="30"/>
          <w:szCs w:val="30"/>
        </w:rPr>
        <w:t xml:space="preserve"> </w:t>
      </w:r>
      <w:r w:rsidR="0090631E">
        <w:rPr>
          <w:rFonts w:hint="eastAsia"/>
          <w:b/>
          <w:sz w:val="30"/>
          <w:szCs w:val="30"/>
        </w:rPr>
        <w:t>习近平总书记</w:t>
      </w:r>
      <w:bookmarkStart w:id="0" w:name="_GoBack"/>
      <w:bookmarkEnd w:id="0"/>
      <w:r w:rsidRPr="00DC47FF">
        <w:rPr>
          <w:rFonts w:hint="eastAsia"/>
          <w:b/>
          <w:sz w:val="30"/>
          <w:szCs w:val="30"/>
        </w:rPr>
        <w:t>关于</w:t>
      </w:r>
      <w:r w:rsidRPr="00AF0662">
        <w:rPr>
          <w:rFonts w:hint="eastAsia"/>
          <w:b/>
          <w:sz w:val="30"/>
          <w:szCs w:val="30"/>
        </w:rPr>
        <w:t>党风廉政建设和反腐败斗争论述</w:t>
      </w:r>
    </w:p>
    <w:p w:rsidR="00AF0662" w:rsidRDefault="00AF0662" w:rsidP="00483C07">
      <w:pPr>
        <w:rPr>
          <w:rFonts w:asciiTheme="majorEastAsia" w:eastAsiaTheme="majorEastAsia" w:hAnsiTheme="majorEastAsia"/>
          <w:b/>
          <w:sz w:val="32"/>
          <w:szCs w:val="28"/>
        </w:rPr>
      </w:pPr>
    </w:p>
    <w:p w:rsidR="00483C07" w:rsidRPr="00483C07" w:rsidRDefault="00AF0662" w:rsidP="00AF066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483C07">
        <w:rPr>
          <w:rFonts w:asciiTheme="majorEastAsia" w:eastAsiaTheme="majorEastAsia" w:hAnsiTheme="majorEastAsia" w:hint="eastAsia"/>
          <w:sz w:val="28"/>
          <w:szCs w:val="28"/>
        </w:rPr>
        <w:t>资料来源：</w:t>
      </w:r>
      <w:r w:rsidR="00483C07" w:rsidRPr="00483C07">
        <w:rPr>
          <w:rFonts w:asciiTheme="majorEastAsia" w:eastAsiaTheme="majorEastAsia" w:hAnsiTheme="majorEastAsia" w:hint="eastAsia"/>
          <w:sz w:val="28"/>
          <w:szCs w:val="28"/>
        </w:rPr>
        <w:t>中国共产党新闻网</w:t>
      </w:r>
      <w:r w:rsidR="00483C07">
        <w:rPr>
          <w:rFonts w:asciiTheme="majorEastAsia" w:eastAsiaTheme="majorEastAsia" w:hAnsiTheme="majorEastAsia" w:hint="eastAsia"/>
          <w:sz w:val="28"/>
          <w:szCs w:val="28"/>
        </w:rPr>
        <w:t>（摘自</w:t>
      </w:r>
      <w:r w:rsidR="00483C07">
        <w:rPr>
          <w:rFonts w:hint="eastAsia"/>
        </w:rPr>
        <w:t>《</w:t>
      </w:r>
      <w:r w:rsidR="00483C07" w:rsidRPr="00483C07">
        <w:rPr>
          <w:rFonts w:asciiTheme="majorEastAsia" w:eastAsiaTheme="majorEastAsia" w:hAnsiTheme="majorEastAsia" w:hint="eastAsia"/>
          <w:sz w:val="28"/>
          <w:szCs w:val="28"/>
        </w:rPr>
        <w:t>习近平关于党风廉政建设和反腐败斗争论述摘编》</w:t>
      </w:r>
    </w:p>
    <w:p w:rsidR="00483C07" w:rsidRPr="00B14C7F" w:rsidRDefault="00B14C7F" w:rsidP="00045D39">
      <w:pPr>
        <w:jc w:val="center"/>
        <w:rPr>
          <w:rFonts w:asciiTheme="majorEastAsia" w:eastAsiaTheme="majorEastAsia" w:hAnsiTheme="majorEastAsia"/>
          <w:color w:val="FF0000"/>
          <w:sz w:val="28"/>
          <w:szCs w:val="28"/>
        </w:rPr>
      </w:pPr>
      <w:r w:rsidRPr="00B14C7F">
        <w:rPr>
          <w:rFonts w:asciiTheme="majorEastAsia" w:eastAsiaTheme="majorEastAsia" w:hAnsiTheme="majorEastAsia" w:hint="eastAsia"/>
          <w:color w:val="FF0000"/>
          <w:sz w:val="28"/>
          <w:szCs w:val="28"/>
        </w:rPr>
        <w:t>——</w:t>
      </w:r>
      <w:proofErr w:type="gramStart"/>
      <w:r w:rsidRPr="00B14C7F">
        <w:rPr>
          <w:rFonts w:asciiTheme="majorEastAsia" w:eastAsiaTheme="majorEastAsia" w:hAnsiTheme="majorEastAsia" w:hint="eastAsia"/>
          <w:color w:val="FF0000"/>
          <w:sz w:val="28"/>
          <w:szCs w:val="28"/>
        </w:rPr>
        <w:t>————————————————————————————</w:t>
      </w:r>
      <w:proofErr w:type="gramEnd"/>
    </w:p>
    <w:p w:rsidR="00045D39" w:rsidRDefault="00AF0662" w:rsidP="00045D39">
      <w:pPr>
        <w:ind w:firstLineChars="250" w:firstLine="70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1. </w:t>
      </w:r>
      <w:r w:rsidR="00483C07" w:rsidRPr="00483C07">
        <w:rPr>
          <w:rFonts w:asciiTheme="majorEastAsia" w:eastAsiaTheme="majorEastAsia" w:hAnsiTheme="majorEastAsia" w:hint="eastAsia"/>
          <w:sz w:val="28"/>
          <w:szCs w:val="28"/>
        </w:rPr>
        <w:t>要深入抓好反腐倡廉工作，坚持有案必查、</w:t>
      </w:r>
      <w:proofErr w:type="gramStart"/>
      <w:r w:rsidR="00483C07" w:rsidRPr="00483C07">
        <w:rPr>
          <w:rFonts w:asciiTheme="majorEastAsia" w:eastAsiaTheme="majorEastAsia" w:hAnsiTheme="majorEastAsia" w:hint="eastAsia"/>
          <w:sz w:val="28"/>
          <w:szCs w:val="28"/>
        </w:rPr>
        <w:t>有腐必惩</w:t>
      </w:r>
      <w:proofErr w:type="gramEnd"/>
      <w:r w:rsidR="00483C07" w:rsidRPr="00483C07">
        <w:rPr>
          <w:rFonts w:asciiTheme="majorEastAsia" w:eastAsiaTheme="majorEastAsia" w:hAnsiTheme="majorEastAsia" w:hint="eastAsia"/>
          <w:sz w:val="28"/>
          <w:szCs w:val="28"/>
        </w:rPr>
        <w:t>，任何人触犯了党纪国法都要依纪依法严肃查处，决不姑息，党内决不允许腐败分子有藏身之地。</w:t>
      </w:r>
    </w:p>
    <w:p w:rsidR="00483C07" w:rsidRPr="0072062D" w:rsidRDefault="00045D39" w:rsidP="00045D39">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《在中共十八届一中全会上的讲话》（2012年11月15日）</w:t>
      </w:r>
    </w:p>
    <w:p w:rsidR="00045D39" w:rsidRPr="00483C07" w:rsidRDefault="00045D39" w:rsidP="00045D39">
      <w:pPr>
        <w:ind w:firstLineChars="250" w:firstLine="700"/>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2. </w:t>
      </w:r>
      <w:r w:rsidR="00483C07" w:rsidRPr="00483C07">
        <w:rPr>
          <w:rFonts w:asciiTheme="majorEastAsia" w:eastAsiaTheme="majorEastAsia" w:hAnsiTheme="majorEastAsia" w:hint="eastAsia"/>
          <w:sz w:val="28"/>
          <w:szCs w:val="28"/>
        </w:rPr>
        <w:t>军队不是生活在真空中的，社会上存在的各种消极腐败现象必然会在军队中反映出来。军委的同志要旗帜鲜明反对腐败，带头遵守廉洁自律各项规定，带头遵守中央关于领导干部工作和生活待遇等方面的规定，切实抓好分管单位和部门的党风廉政建设。我们不仅要管好自己，而且要管好配偶、子女和身边工作人员，决不谋私利，决不搞特权，以实际行动给全军</w:t>
      </w:r>
      <w:proofErr w:type="gramStart"/>
      <w:r w:rsidR="00483C07" w:rsidRPr="00483C07">
        <w:rPr>
          <w:rFonts w:asciiTheme="majorEastAsia" w:eastAsiaTheme="majorEastAsia" w:hAnsiTheme="majorEastAsia" w:hint="eastAsia"/>
          <w:sz w:val="28"/>
          <w:szCs w:val="28"/>
        </w:rPr>
        <w:t>作出</w:t>
      </w:r>
      <w:proofErr w:type="gramEnd"/>
      <w:r w:rsidR="00483C07" w:rsidRPr="00483C07">
        <w:rPr>
          <w:rFonts w:asciiTheme="majorEastAsia" w:eastAsiaTheme="majorEastAsia" w:hAnsiTheme="majorEastAsia" w:hint="eastAsia"/>
          <w:sz w:val="28"/>
          <w:szCs w:val="28"/>
        </w:rPr>
        <w:t>表率。对广大官兵和群众反映的消极腐败问题，一定要认真查处。任何人违反了党纪国法，都要依法惩治，决不能手软。我们说，党内不能有腐败分子的藏身之地，军队是拿枪杆子的，更不能有腐败分子的藏身之地。</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《在中央军委常务会议上的讲话》（2012年11月15日）</w:t>
      </w:r>
    </w:p>
    <w:p w:rsidR="00045D39" w:rsidRPr="00483C07" w:rsidRDefault="00045D39" w:rsidP="00045D39">
      <w:pPr>
        <w:ind w:firstLineChars="200" w:firstLine="560"/>
        <w:rPr>
          <w:rFonts w:asciiTheme="majorEastAsia" w:eastAsiaTheme="majorEastAsia" w:hAnsiTheme="majorEastAsia"/>
          <w:sz w:val="28"/>
          <w:szCs w:val="28"/>
        </w:rPr>
      </w:pPr>
    </w:p>
    <w:p w:rsidR="00483C07" w:rsidRPr="00483C07" w:rsidRDefault="00AF0662" w:rsidP="00AF0662">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 xml:space="preserve">3. </w:t>
      </w:r>
      <w:r w:rsidR="00483C07" w:rsidRPr="00483C07">
        <w:rPr>
          <w:rFonts w:asciiTheme="majorEastAsia" w:eastAsiaTheme="majorEastAsia" w:hAnsiTheme="majorEastAsia" w:hint="eastAsia"/>
          <w:sz w:val="28"/>
          <w:szCs w:val="28"/>
        </w:rPr>
        <w:t>反腐倡廉必须常抓不懈，拒腐防变必须警钟长鸣，关键就在“常”、“长”二字，一个是要经常抓，一个是要长期抓。我们要坚定决心，</w:t>
      </w:r>
      <w:proofErr w:type="gramStart"/>
      <w:r w:rsidR="00483C07" w:rsidRPr="00483C07">
        <w:rPr>
          <w:rFonts w:asciiTheme="majorEastAsia" w:eastAsiaTheme="majorEastAsia" w:hAnsiTheme="majorEastAsia" w:hint="eastAsia"/>
          <w:sz w:val="28"/>
          <w:szCs w:val="28"/>
        </w:rPr>
        <w:t>有腐必</w:t>
      </w:r>
      <w:proofErr w:type="gramEnd"/>
      <w:r w:rsidR="00483C07" w:rsidRPr="00483C07">
        <w:rPr>
          <w:rFonts w:asciiTheme="majorEastAsia" w:eastAsiaTheme="majorEastAsia" w:hAnsiTheme="majorEastAsia" w:hint="eastAsia"/>
          <w:sz w:val="28"/>
          <w:szCs w:val="28"/>
        </w:rPr>
        <w:t>反、有贪必肃，不断铲除腐败现象滋生蔓延的土壤，以实际成效取信于民。</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《在第十八届中央纪律检查委员会第二次全体会议上的讲话》（2013年1月22日）</w:t>
      </w:r>
    </w:p>
    <w:p w:rsidR="00045D39" w:rsidRPr="00483C07" w:rsidRDefault="00045D39" w:rsidP="00045D39">
      <w:pPr>
        <w:ind w:firstLineChars="200" w:firstLine="560"/>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4. </w:t>
      </w:r>
      <w:r w:rsidR="00483C07" w:rsidRPr="00483C07">
        <w:rPr>
          <w:rFonts w:asciiTheme="majorEastAsia" w:eastAsiaTheme="majorEastAsia" w:hAnsiTheme="majorEastAsia" w:hint="eastAsia"/>
          <w:sz w:val="28"/>
          <w:szCs w:val="28"/>
        </w:rPr>
        <w:t>坚定不移惩治腐败，是我们党有力量的表现，也是全党同志和广大群众的共同愿望。我们党严肃查处一些党员干部包括高级干部严重违纪问题的坚强决心和鲜明态度，向全党全社会表明，我们所说的不论什么人，不论其职务多高，只要触犯了党纪国法，都要受到严肃追究和严厉惩处，决不是一句空话。</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《依纪依法严惩腐败，着力解决群众反映强烈的突出问题》（2013年1月22日），《十八大以来重要文献选编》（上），中央文献出版社2014年版，第135页</w:t>
      </w:r>
    </w:p>
    <w:p w:rsidR="00045D39" w:rsidRPr="00045D39" w:rsidRDefault="00045D39" w:rsidP="00045D39">
      <w:pPr>
        <w:ind w:firstLineChars="200" w:firstLine="560"/>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5. </w:t>
      </w:r>
      <w:r w:rsidR="00483C07" w:rsidRPr="00483C07">
        <w:rPr>
          <w:rFonts w:asciiTheme="majorEastAsia" w:eastAsiaTheme="majorEastAsia" w:hAnsiTheme="majorEastAsia" w:hint="eastAsia"/>
          <w:sz w:val="28"/>
          <w:szCs w:val="28"/>
        </w:rPr>
        <w:t>反腐倡廉建设，还必须反对特权思想、特权现象。党章规定：“中国共产党党员永远是劳动人民的普通一员。除了法律和政策规定范围内的个人利益和工作职权以外，所有共产党员都不得谋求任何私利和特权。”党的十八大强调，各级领导干部决不允许搞特权。为什么要突出提出这个问题？就是因为群众对我们一些干部搞特殊、耍特权意见很大。</w:t>
      </w:r>
    </w:p>
    <w:p w:rsidR="00483C07" w:rsidRPr="0072062D" w:rsidRDefault="00045D39" w:rsidP="00045D39">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《依纪依法严惩腐败，着力解决群众反映强烈的突出问题》</w:t>
      </w:r>
      <w:r w:rsidR="00483C07" w:rsidRPr="0072062D">
        <w:rPr>
          <w:rFonts w:ascii="华文楷体" w:eastAsia="华文楷体" w:hAnsi="华文楷体" w:hint="eastAsia"/>
          <w:sz w:val="28"/>
          <w:szCs w:val="28"/>
        </w:rPr>
        <w:lastRenderedPageBreak/>
        <w:t>（2013年1月22日），《十八大以来重要文献选编》（上），中央文献出版社2014年版，第136-137页</w:t>
      </w:r>
    </w:p>
    <w:p w:rsidR="00045D39" w:rsidRDefault="00045D39" w:rsidP="00483C07">
      <w:pPr>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6. </w:t>
      </w:r>
      <w:r w:rsidR="00483C07" w:rsidRPr="00483C07">
        <w:rPr>
          <w:rFonts w:asciiTheme="majorEastAsia" w:eastAsiaTheme="majorEastAsia" w:hAnsiTheme="majorEastAsia" w:hint="eastAsia"/>
          <w:sz w:val="28"/>
          <w:szCs w:val="28"/>
        </w:rPr>
        <w:t>我们党提出，要营造鼓励人们干事业、支持人们干成事业的社会氛围，放手让一切劳动、知识、技术、管理和资本的活力竞相迸发，让一切创造社会财富的源泉充分涌流，以造福于人民。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我们共产党人决不能搞封建社会那种“封妻荫子”、“一人得道，鸡犬升天”的腐败之道！否则，群众是要戳脊梁骨的！</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《依纪依法严惩腐败，着力解决群众反映强烈的突出问题》（2013年1月22日），《十八大以来重要文献选编》（上），中央文献出版社2014年版，第137-138页</w:t>
      </w:r>
    </w:p>
    <w:p w:rsidR="00045D39" w:rsidRPr="00045D39" w:rsidRDefault="00045D39" w:rsidP="00483C07">
      <w:pPr>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7. </w:t>
      </w:r>
      <w:r w:rsidR="00483C07" w:rsidRPr="00483C07">
        <w:rPr>
          <w:rFonts w:asciiTheme="majorEastAsia" w:eastAsiaTheme="majorEastAsia" w:hAnsiTheme="majorEastAsia" w:hint="eastAsia"/>
          <w:sz w:val="28"/>
          <w:szCs w:val="28"/>
        </w:rPr>
        <w:t>我们要牢记“</w:t>
      </w:r>
      <w:proofErr w:type="gramStart"/>
      <w:r w:rsidR="00483C07" w:rsidRPr="00483C07">
        <w:rPr>
          <w:rFonts w:asciiTheme="majorEastAsia" w:eastAsiaTheme="majorEastAsia" w:hAnsiTheme="majorEastAsia" w:hint="eastAsia"/>
          <w:sz w:val="28"/>
          <w:szCs w:val="28"/>
        </w:rPr>
        <w:t>蠹</w:t>
      </w:r>
      <w:proofErr w:type="gramEnd"/>
      <w:r w:rsidR="00483C07" w:rsidRPr="00483C07">
        <w:rPr>
          <w:rFonts w:asciiTheme="majorEastAsia" w:eastAsiaTheme="majorEastAsia" w:hAnsiTheme="majorEastAsia" w:hint="eastAsia"/>
          <w:sz w:val="28"/>
          <w:szCs w:val="28"/>
        </w:rPr>
        <w:t>众而木折，隙大而墙坏”的道理，保持惩治腐败的高压态势，做到有案必查、</w:t>
      </w:r>
      <w:proofErr w:type="gramStart"/>
      <w:r w:rsidR="00483C07" w:rsidRPr="00483C07">
        <w:rPr>
          <w:rFonts w:asciiTheme="majorEastAsia" w:eastAsiaTheme="majorEastAsia" w:hAnsiTheme="majorEastAsia" w:hint="eastAsia"/>
          <w:sz w:val="28"/>
          <w:szCs w:val="28"/>
        </w:rPr>
        <w:t>有腐必惩</w:t>
      </w:r>
      <w:proofErr w:type="gramEnd"/>
      <w:r w:rsidR="00483C07" w:rsidRPr="00483C07">
        <w:rPr>
          <w:rFonts w:asciiTheme="majorEastAsia" w:eastAsiaTheme="majorEastAsia" w:hAnsiTheme="majorEastAsia" w:hint="eastAsia"/>
          <w:sz w:val="28"/>
          <w:szCs w:val="28"/>
        </w:rPr>
        <w:t>。要严格依纪依法查处各类腐败案件，坚持“老虎”、“苍蝇”</w:t>
      </w:r>
      <w:proofErr w:type="gramStart"/>
      <w:r w:rsidR="00483C07" w:rsidRPr="00483C07">
        <w:rPr>
          <w:rFonts w:asciiTheme="majorEastAsia" w:eastAsiaTheme="majorEastAsia" w:hAnsiTheme="majorEastAsia" w:hint="eastAsia"/>
          <w:sz w:val="28"/>
          <w:szCs w:val="28"/>
        </w:rPr>
        <w:t>一</w:t>
      </w:r>
      <w:proofErr w:type="gramEnd"/>
      <w:r w:rsidR="00483C07" w:rsidRPr="00483C07">
        <w:rPr>
          <w:rFonts w:asciiTheme="majorEastAsia" w:eastAsiaTheme="majorEastAsia" w:hAnsiTheme="majorEastAsia" w:hint="eastAsia"/>
          <w:sz w:val="28"/>
          <w:szCs w:val="28"/>
        </w:rPr>
        <w:t>起打，既坚决查处大案要案，严肃查办发生在领导机关和领导干部中的滥用职权、贪污贿赂、腐化堕落、失职渎职案件，又要着力解决发生在群众身边的腐败问题，严肃查处损害群</w:t>
      </w:r>
      <w:r w:rsidR="00483C07" w:rsidRPr="00483C07">
        <w:rPr>
          <w:rFonts w:asciiTheme="majorEastAsia" w:eastAsiaTheme="majorEastAsia" w:hAnsiTheme="majorEastAsia" w:hint="eastAsia"/>
          <w:sz w:val="28"/>
          <w:szCs w:val="28"/>
        </w:rPr>
        <w:lastRenderedPageBreak/>
        <w:t>众利益的各类案件，切实维护人民合法权益，努力做到干部清正、政府清廉、政治清明。</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《在十八届中央政治局第五次集体学习时的讲话》（2013年4月19日）</w:t>
      </w:r>
    </w:p>
    <w:p w:rsidR="00045D39" w:rsidRPr="00483C07" w:rsidRDefault="00045D39" w:rsidP="00045D39">
      <w:pPr>
        <w:ind w:firstLineChars="200" w:firstLine="560"/>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8. </w:t>
      </w:r>
      <w:r w:rsidR="00483C07" w:rsidRPr="00483C07">
        <w:rPr>
          <w:rFonts w:asciiTheme="majorEastAsia" w:eastAsiaTheme="majorEastAsia" w:hAnsiTheme="majorEastAsia" w:hint="eastAsia"/>
          <w:sz w:val="28"/>
          <w:szCs w:val="28"/>
        </w:rPr>
        <w:t>要建立健全违反法定程序干预司法的登记备案通报制度和责任追究制度，对违反法定程序干预政法机关执法办案的，一律给予党纪政纪处分；造成冤假错案或者其他严重后果的，一律依法追究刑事责任。</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《严格执法，公正司法》（2014年1月7日），《十八大以来重要文献选编》（上），中央文献出版社2014年版，第721页</w:t>
      </w:r>
    </w:p>
    <w:p w:rsidR="00045D39" w:rsidRDefault="00045D39" w:rsidP="00483C07">
      <w:pPr>
        <w:rPr>
          <w:rFonts w:asciiTheme="majorEastAsia" w:eastAsiaTheme="majorEastAsia" w:hAnsiTheme="majorEastAsia"/>
          <w:sz w:val="28"/>
          <w:szCs w:val="28"/>
        </w:rPr>
      </w:pPr>
    </w:p>
    <w:p w:rsidR="00483C07" w:rsidRPr="00483C07" w:rsidRDefault="00AF0662" w:rsidP="00045D39">
      <w:pPr>
        <w:ind w:firstLineChars="250" w:firstLine="70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9. </w:t>
      </w:r>
      <w:r w:rsidR="00483C07" w:rsidRPr="00483C07">
        <w:rPr>
          <w:rFonts w:asciiTheme="majorEastAsia" w:eastAsiaTheme="majorEastAsia" w:hAnsiTheme="majorEastAsia" w:hint="eastAsia"/>
          <w:sz w:val="28"/>
          <w:szCs w:val="28"/>
        </w:rPr>
        <w:t>坚决查办案件，不是要和什么人过不去，而是要严肃法纪。如果是你先同党和人民过不去、同党纪国法过不去，而我们不讲原则让你过去了，党和人民、党纪国法是不会答应的。</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《在第十八届中央纪律检查委员会第三次全体会议上的讲话》（2014年1月14日）</w:t>
      </w:r>
    </w:p>
    <w:p w:rsidR="00045D39" w:rsidRDefault="00045D39" w:rsidP="00483C07">
      <w:pPr>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10. </w:t>
      </w:r>
      <w:r w:rsidR="00483C07" w:rsidRPr="00483C07">
        <w:rPr>
          <w:rFonts w:asciiTheme="majorEastAsia" w:eastAsiaTheme="majorEastAsia" w:hAnsiTheme="majorEastAsia" w:hint="eastAsia"/>
          <w:sz w:val="28"/>
          <w:szCs w:val="28"/>
        </w:rPr>
        <w:t>我们坚持运用法治思维和法治方式反腐败，查处了一批大案要案，形成了对腐败分子的高压态势。我们注重解决发生在群众身边的不正之风和腐败问题。我在中央纪委第二次全体会议上说过，要坚持党纪国法面前没有例外。我们用行动证明，我们是说到做到的。</w:t>
      </w:r>
    </w:p>
    <w:p w:rsidR="00483C07"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《在第十八届中央纪律检查委员会第三次全体会议上的讲话》</w:t>
      </w:r>
      <w:r w:rsidR="00483C07" w:rsidRPr="0072062D">
        <w:rPr>
          <w:rFonts w:ascii="华文楷体" w:eastAsia="华文楷体" w:hAnsi="华文楷体" w:hint="eastAsia"/>
          <w:sz w:val="28"/>
          <w:szCs w:val="28"/>
        </w:rPr>
        <w:lastRenderedPageBreak/>
        <w:t>（2014年1月14日）</w:t>
      </w:r>
    </w:p>
    <w:p w:rsidR="00AF0662" w:rsidRPr="0072062D" w:rsidRDefault="00AF0662" w:rsidP="0072062D">
      <w:pPr>
        <w:ind w:firstLineChars="250" w:firstLine="700"/>
        <w:rPr>
          <w:rFonts w:ascii="华文楷体" w:eastAsia="华文楷体" w:hAnsi="华文楷体"/>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11. </w:t>
      </w:r>
      <w:r w:rsidR="00483C07" w:rsidRPr="00483C07">
        <w:rPr>
          <w:rFonts w:asciiTheme="majorEastAsia" w:eastAsiaTheme="majorEastAsia" w:hAnsiTheme="majorEastAsia" w:hint="eastAsia"/>
          <w:sz w:val="28"/>
          <w:szCs w:val="28"/>
        </w:rPr>
        <w:t>滋生腐败的土壤依然存在，反腐败形势依然严峻复杂，一些不正之风和腐败问题影响恶劣、亟待解决。全党同志要深刻认识反腐败斗争的长期性、复杂性、艰巨性，以猛药去</w:t>
      </w:r>
      <w:proofErr w:type="gramStart"/>
      <w:r w:rsidR="00483C07" w:rsidRPr="00483C07">
        <w:rPr>
          <w:rFonts w:asciiTheme="majorEastAsia" w:eastAsiaTheme="majorEastAsia" w:hAnsiTheme="majorEastAsia" w:hint="eastAsia"/>
          <w:sz w:val="28"/>
          <w:szCs w:val="28"/>
        </w:rPr>
        <w:t>疴</w:t>
      </w:r>
      <w:proofErr w:type="gramEnd"/>
      <w:r w:rsidR="00483C07" w:rsidRPr="00483C07">
        <w:rPr>
          <w:rFonts w:asciiTheme="majorEastAsia" w:eastAsiaTheme="majorEastAsia" w:hAnsiTheme="majorEastAsia" w:hint="eastAsia"/>
          <w:sz w:val="28"/>
          <w:szCs w:val="28"/>
        </w:rPr>
        <w:t>、重典治乱的决心，以刮骨疗毒、壮士断腕的勇气，坚决把党风廉政建设和反腐败斗争进行到底。</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《在第十八届中央纪律检查委员会第三次全体会议上的讲话》（2014年1月14日）</w:t>
      </w:r>
    </w:p>
    <w:p w:rsidR="00045D39" w:rsidRDefault="00045D39" w:rsidP="00483C07">
      <w:pPr>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12. </w:t>
      </w:r>
      <w:r w:rsidR="00483C07" w:rsidRPr="00483C07">
        <w:rPr>
          <w:rFonts w:asciiTheme="majorEastAsia" w:eastAsiaTheme="majorEastAsia" w:hAnsiTheme="majorEastAsia" w:hint="eastAsia"/>
          <w:sz w:val="28"/>
          <w:szCs w:val="28"/>
        </w:rPr>
        <w:t>贪似火，无制则燎原；欲如水，不</w:t>
      </w:r>
      <w:proofErr w:type="gramStart"/>
      <w:r w:rsidR="00483C07" w:rsidRPr="00483C07">
        <w:rPr>
          <w:rFonts w:asciiTheme="majorEastAsia" w:eastAsiaTheme="majorEastAsia" w:hAnsiTheme="majorEastAsia" w:hint="eastAsia"/>
          <w:sz w:val="28"/>
          <w:szCs w:val="28"/>
        </w:rPr>
        <w:t>遏</w:t>
      </w:r>
      <w:proofErr w:type="gramEnd"/>
      <w:r w:rsidR="00483C07" w:rsidRPr="00483C07">
        <w:rPr>
          <w:rFonts w:asciiTheme="majorEastAsia" w:eastAsiaTheme="majorEastAsia" w:hAnsiTheme="majorEastAsia" w:hint="eastAsia"/>
          <w:sz w:val="28"/>
          <w:szCs w:val="28"/>
        </w:rPr>
        <w:t>必滔天。一些人在腐败泥坑中越陷越深，一个重要原因是对其身上出现的一些违法违纪的小错，党组织提醒不够，批评教育不力，甚至睁一只眼闭一只眼。网开一面，法外施恩，就可能导致要么不暴露，要么就出大问题。所以，要抓早抓小，有病就马上治，发现问题就及时处理，不能养痈遗患。这是对干部的爱护。要让每一个干部牢记“手莫伸，伸手必被捉”的道理。孔子说：“见善如不及，见不善如探汤。”意思是一</w:t>
      </w:r>
      <w:proofErr w:type="gramStart"/>
      <w:r w:rsidR="00483C07" w:rsidRPr="00483C07">
        <w:rPr>
          <w:rFonts w:asciiTheme="majorEastAsia" w:eastAsiaTheme="majorEastAsia" w:hAnsiTheme="majorEastAsia" w:hint="eastAsia"/>
          <w:sz w:val="28"/>
          <w:szCs w:val="28"/>
        </w:rPr>
        <w:t>见到善要觉得</w:t>
      </w:r>
      <w:proofErr w:type="gramEnd"/>
      <w:r w:rsidR="00483C07" w:rsidRPr="00483C07">
        <w:rPr>
          <w:rFonts w:asciiTheme="majorEastAsia" w:eastAsiaTheme="majorEastAsia" w:hAnsiTheme="majorEastAsia" w:hint="eastAsia"/>
          <w:sz w:val="28"/>
          <w:szCs w:val="28"/>
        </w:rPr>
        <w:t>赶不上似地急切追求，见到不善就要像用手试沸水一样赶快躲开。领导干部要心存敬畏，不要心存侥幸。群众说，只有警钟长鸣，才能警笛不响。这些说的都是一个道理。</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《在第十八届中央纪律检查委员会第三次全体会议上的讲话》（2014年1月14日）</w:t>
      </w:r>
    </w:p>
    <w:p w:rsidR="00045D39" w:rsidRDefault="00045D39" w:rsidP="00483C07">
      <w:pPr>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 xml:space="preserve">13. </w:t>
      </w:r>
      <w:r w:rsidR="00483C07" w:rsidRPr="00483C07">
        <w:rPr>
          <w:rFonts w:asciiTheme="majorEastAsia" w:eastAsiaTheme="majorEastAsia" w:hAnsiTheme="majorEastAsia" w:hint="eastAsia"/>
          <w:sz w:val="28"/>
          <w:szCs w:val="28"/>
        </w:rPr>
        <w:t>国际追逃工作要好好抓一抓，各有关部门要加大交涉力度，不能让外国成为一些腐败分子的“避罪天堂”，腐败分子即使逃到天涯海角，也要把他们追回来绳之以法，五年、十年、二十年都要追，要切断腐败分子的后路。</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《在第十八届中央纪律检查委员会第三次全体会议上的讲话》（2014年1月14日）</w:t>
      </w:r>
    </w:p>
    <w:p w:rsidR="00045D39" w:rsidRDefault="00045D39" w:rsidP="00483C07">
      <w:pPr>
        <w:rPr>
          <w:rFonts w:asciiTheme="majorEastAsia" w:eastAsiaTheme="majorEastAsia" w:hAnsiTheme="majorEastAsia"/>
          <w:sz w:val="28"/>
          <w:szCs w:val="28"/>
        </w:rPr>
      </w:pPr>
    </w:p>
    <w:p w:rsidR="00483C07" w:rsidRPr="00483C07" w:rsidRDefault="00AF0662" w:rsidP="00045D39">
      <w:pPr>
        <w:ind w:firstLineChars="250" w:firstLine="70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14. </w:t>
      </w:r>
      <w:r w:rsidR="00483C07" w:rsidRPr="00483C07">
        <w:rPr>
          <w:rFonts w:asciiTheme="majorEastAsia" w:eastAsiaTheme="majorEastAsia" w:hAnsiTheme="majorEastAsia" w:hint="eastAsia"/>
          <w:sz w:val="28"/>
          <w:szCs w:val="28"/>
        </w:rPr>
        <w:t>我们说“老虎”、“苍蝇”</w:t>
      </w:r>
      <w:proofErr w:type="gramStart"/>
      <w:r w:rsidR="00483C07" w:rsidRPr="00483C07">
        <w:rPr>
          <w:rFonts w:asciiTheme="majorEastAsia" w:eastAsiaTheme="majorEastAsia" w:hAnsiTheme="majorEastAsia" w:hint="eastAsia"/>
          <w:sz w:val="28"/>
          <w:szCs w:val="28"/>
        </w:rPr>
        <w:t>一</w:t>
      </w:r>
      <w:proofErr w:type="gramEnd"/>
      <w:r w:rsidR="00483C07" w:rsidRPr="00483C07">
        <w:rPr>
          <w:rFonts w:asciiTheme="majorEastAsia" w:eastAsiaTheme="majorEastAsia" w:hAnsiTheme="majorEastAsia" w:hint="eastAsia"/>
          <w:sz w:val="28"/>
          <w:szCs w:val="28"/>
        </w:rPr>
        <w:t>起打，有的群众说“老虎”离得太远，但“苍蝇”每天扑面。这就告诉我们，必须着力解决发生在群众身边的腐败问题，认真解决损害群众利益的各类问题，切实维护人民群众合法权益。</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《在党的群众路线教育实践活动第一批总结暨第二批部署会议上的讲话》（2014年1月20日）</w:t>
      </w:r>
    </w:p>
    <w:p w:rsidR="00045D39" w:rsidRDefault="00045D39" w:rsidP="00483C07">
      <w:pPr>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15. </w:t>
      </w:r>
      <w:r w:rsidR="00483C07" w:rsidRPr="00483C07">
        <w:rPr>
          <w:rFonts w:asciiTheme="majorEastAsia" w:eastAsiaTheme="majorEastAsia" w:hAnsiTheme="majorEastAsia" w:hint="eastAsia"/>
          <w:sz w:val="28"/>
          <w:szCs w:val="28"/>
        </w:rPr>
        <w:t>腐败现象蔓延势头尚未有效遏制。我们的目的就是遏制。现在矿产资源、土地出让、房地产开发、工程项目、惠民资金、科研经费管理等方面腐败问题频发。领导干部插手工程项目、亲属子女经商办企业问题突出。有的地方扶贫、涉农、</w:t>
      </w:r>
      <w:proofErr w:type="gramStart"/>
      <w:r w:rsidR="00483C07" w:rsidRPr="00483C07">
        <w:rPr>
          <w:rFonts w:asciiTheme="majorEastAsia" w:eastAsiaTheme="majorEastAsia" w:hAnsiTheme="majorEastAsia" w:hint="eastAsia"/>
          <w:sz w:val="28"/>
          <w:szCs w:val="28"/>
        </w:rPr>
        <w:t>医</w:t>
      </w:r>
      <w:proofErr w:type="gramEnd"/>
      <w:r w:rsidR="00483C07" w:rsidRPr="00483C07">
        <w:rPr>
          <w:rFonts w:asciiTheme="majorEastAsia" w:eastAsiaTheme="majorEastAsia" w:hAnsiTheme="majorEastAsia" w:hint="eastAsia"/>
          <w:sz w:val="28"/>
          <w:szCs w:val="28"/>
        </w:rPr>
        <w:t>保、</w:t>
      </w:r>
      <w:proofErr w:type="gramStart"/>
      <w:r w:rsidR="00483C07" w:rsidRPr="00483C07">
        <w:rPr>
          <w:rFonts w:asciiTheme="majorEastAsia" w:eastAsiaTheme="majorEastAsia" w:hAnsiTheme="majorEastAsia" w:hint="eastAsia"/>
          <w:sz w:val="28"/>
          <w:szCs w:val="28"/>
        </w:rPr>
        <w:t>低保资金</w:t>
      </w:r>
      <w:proofErr w:type="gramEnd"/>
      <w:r w:rsidR="00483C07" w:rsidRPr="00483C07">
        <w:rPr>
          <w:rFonts w:asciiTheme="majorEastAsia" w:eastAsiaTheme="majorEastAsia" w:hAnsiTheme="majorEastAsia" w:hint="eastAsia"/>
          <w:sz w:val="28"/>
          <w:szCs w:val="28"/>
        </w:rPr>
        <w:t>都敢</w:t>
      </w:r>
      <w:proofErr w:type="gramStart"/>
      <w:r w:rsidR="00483C07" w:rsidRPr="00483C07">
        <w:rPr>
          <w:rFonts w:asciiTheme="majorEastAsia" w:eastAsiaTheme="majorEastAsia" w:hAnsiTheme="majorEastAsia" w:hint="eastAsia"/>
          <w:sz w:val="28"/>
          <w:szCs w:val="28"/>
        </w:rPr>
        <w:t>贪敢挪</w:t>
      </w:r>
      <w:proofErr w:type="gramEnd"/>
      <w:r w:rsidR="00483C07" w:rsidRPr="00483C07">
        <w:rPr>
          <w:rFonts w:asciiTheme="majorEastAsia" w:eastAsiaTheme="majorEastAsia" w:hAnsiTheme="majorEastAsia" w:hint="eastAsia"/>
          <w:sz w:val="28"/>
          <w:szCs w:val="28"/>
        </w:rPr>
        <w:t>，而且拿这些钱来行贿买官，群众的“保命钱”成了干部的“买官钱”，发达地区通过工程项目搞权钱交易，贫困地区</w:t>
      </w:r>
      <w:proofErr w:type="gramStart"/>
      <w:r w:rsidR="00483C07" w:rsidRPr="00483C07">
        <w:rPr>
          <w:rFonts w:asciiTheme="majorEastAsia" w:eastAsiaTheme="majorEastAsia" w:hAnsiTheme="majorEastAsia" w:hint="eastAsia"/>
          <w:sz w:val="28"/>
          <w:szCs w:val="28"/>
        </w:rPr>
        <w:t>贪扶贫</w:t>
      </w:r>
      <w:proofErr w:type="gramEnd"/>
      <w:r w:rsidR="00483C07" w:rsidRPr="00483C07">
        <w:rPr>
          <w:rFonts w:asciiTheme="majorEastAsia" w:eastAsiaTheme="majorEastAsia" w:hAnsiTheme="majorEastAsia" w:hint="eastAsia"/>
          <w:sz w:val="28"/>
          <w:szCs w:val="28"/>
        </w:rPr>
        <w:t>救济的钱，恶行令人发指！查处惩戒力度还要加大。</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proofErr w:type="gramStart"/>
      <w:r w:rsidR="00483C07" w:rsidRPr="0072062D">
        <w:rPr>
          <w:rFonts w:ascii="华文楷体" w:eastAsia="华文楷体" w:hAnsi="华文楷体" w:hint="eastAsia"/>
          <w:sz w:val="28"/>
          <w:szCs w:val="28"/>
        </w:rPr>
        <w:t>《</w:t>
      </w:r>
      <w:proofErr w:type="gramEnd"/>
      <w:r w:rsidR="00483C07" w:rsidRPr="0072062D">
        <w:rPr>
          <w:rFonts w:ascii="华文楷体" w:eastAsia="华文楷体" w:hAnsi="华文楷体" w:hint="eastAsia"/>
          <w:sz w:val="28"/>
          <w:szCs w:val="28"/>
        </w:rPr>
        <w:t>在中央政治局常委会听取中央巡视工作领导小组二〇一四年</w:t>
      </w:r>
    </w:p>
    <w:p w:rsidR="00483C07" w:rsidRPr="0072062D" w:rsidRDefault="00483C07"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lastRenderedPageBreak/>
        <w:t>中央巡视组首轮巡视情况汇报时的讲话</w:t>
      </w:r>
      <w:proofErr w:type="gramStart"/>
      <w:r w:rsidRPr="0072062D">
        <w:rPr>
          <w:rFonts w:ascii="华文楷体" w:eastAsia="华文楷体" w:hAnsi="华文楷体" w:hint="eastAsia"/>
          <w:sz w:val="28"/>
          <w:szCs w:val="28"/>
        </w:rPr>
        <w:t>》</w:t>
      </w:r>
      <w:proofErr w:type="gramEnd"/>
      <w:r w:rsidRPr="0072062D">
        <w:rPr>
          <w:rFonts w:ascii="华文楷体" w:eastAsia="华文楷体" w:hAnsi="华文楷体" w:hint="eastAsia"/>
          <w:sz w:val="28"/>
          <w:szCs w:val="28"/>
        </w:rPr>
        <w:t>（2014年6月26日）</w:t>
      </w:r>
    </w:p>
    <w:p w:rsidR="00045D39" w:rsidRDefault="00045D39" w:rsidP="00483C07">
      <w:pPr>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16. </w:t>
      </w:r>
      <w:r w:rsidR="00483C07" w:rsidRPr="00483C07">
        <w:rPr>
          <w:rFonts w:asciiTheme="majorEastAsia" w:eastAsiaTheme="majorEastAsia" w:hAnsiTheme="majorEastAsia" w:hint="eastAsia"/>
          <w:sz w:val="28"/>
          <w:szCs w:val="28"/>
        </w:rPr>
        <w:t>要有忧患意识，坚持党要管党、从严治党，保持高压态势，坚决遏制腐败现象蔓延势头。一年多来，比较一下，已处理了几十个部级干部，比过去多了不少，但不要算这个账，</w:t>
      </w:r>
      <w:proofErr w:type="gramStart"/>
      <w:r w:rsidR="00483C07" w:rsidRPr="00483C07">
        <w:rPr>
          <w:rFonts w:asciiTheme="majorEastAsia" w:eastAsiaTheme="majorEastAsia" w:hAnsiTheme="majorEastAsia" w:hint="eastAsia"/>
          <w:sz w:val="28"/>
          <w:szCs w:val="28"/>
        </w:rPr>
        <w:t>有贪必反</w:t>
      </w:r>
      <w:proofErr w:type="gramEnd"/>
      <w:r w:rsidR="00483C07" w:rsidRPr="00483C07">
        <w:rPr>
          <w:rFonts w:asciiTheme="majorEastAsia" w:eastAsiaTheme="majorEastAsia" w:hAnsiTheme="majorEastAsia" w:hint="eastAsia"/>
          <w:sz w:val="28"/>
          <w:szCs w:val="28"/>
        </w:rPr>
        <w:t>，</w:t>
      </w:r>
      <w:proofErr w:type="gramStart"/>
      <w:r w:rsidR="00483C07" w:rsidRPr="00483C07">
        <w:rPr>
          <w:rFonts w:asciiTheme="majorEastAsia" w:eastAsiaTheme="majorEastAsia" w:hAnsiTheme="majorEastAsia" w:hint="eastAsia"/>
          <w:sz w:val="28"/>
          <w:szCs w:val="28"/>
        </w:rPr>
        <w:t>有腐必惩</w:t>
      </w:r>
      <w:proofErr w:type="gramEnd"/>
      <w:r w:rsidR="00483C07" w:rsidRPr="00483C07">
        <w:rPr>
          <w:rFonts w:asciiTheme="majorEastAsia" w:eastAsiaTheme="majorEastAsia" w:hAnsiTheme="majorEastAsia" w:hint="eastAsia"/>
          <w:sz w:val="28"/>
          <w:szCs w:val="28"/>
        </w:rPr>
        <w:t>！既然党和国家前途命运交给了我们，就要担当起这个责任。杜甫有诗：“新松恨不高千尺，恶竹应须斩万竿。”实现不敢腐、不能腐、不想腐，要把制度篱笆扎起来。放权不是放任，制度要落实，不能是“样子货”。</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proofErr w:type="gramStart"/>
      <w:r w:rsidR="00483C07" w:rsidRPr="0072062D">
        <w:rPr>
          <w:rFonts w:ascii="华文楷体" w:eastAsia="华文楷体" w:hAnsi="华文楷体" w:hint="eastAsia"/>
          <w:sz w:val="28"/>
          <w:szCs w:val="28"/>
        </w:rPr>
        <w:t>《</w:t>
      </w:r>
      <w:proofErr w:type="gramEnd"/>
      <w:r w:rsidR="00483C07" w:rsidRPr="0072062D">
        <w:rPr>
          <w:rFonts w:ascii="华文楷体" w:eastAsia="华文楷体" w:hAnsi="华文楷体" w:hint="eastAsia"/>
          <w:sz w:val="28"/>
          <w:szCs w:val="28"/>
        </w:rPr>
        <w:t>在中央政治局常委会听取中央巡视工作领导小组二〇一四年</w:t>
      </w:r>
    </w:p>
    <w:p w:rsidR="00483C07" w:rsidRPr="0072062D" w:rsidRDefault="00483C07"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中央巡视组首轮巡视情况汇报时的讲话</w:t>
      </w:r>
      <w:proofErr w:type="gramStart"/>
      <w:r w:rsidRPr="0072062D">
        <w:rPr>
          <w:rFonts w:ascii="华文楷体" w:eastAsia="华文楷体" w:hAnsi="华文楷体" w:hint="eastAsia"/>
          <w:sz w:val="28"/>
          <w:szCs w:val="28"/>
        </w:rPr>
        <w:t>》</w:t>
      </w:r>
      <w:proofErr w:type="gramEnd"/>
      <w:r w:rsidRPr="0072062D">
        <w:rPr>
          <w:rFonts w:ascii="华文楷体" w:eastAsia="华文楷体" w:hAnsi="华文楷体" w:hint="eastAsia"/>
          <w:sz w:val="28"/>
          <w:szCs w:val="28"/>
        </w:rPr>
        <w:t>（2014年6月26日）</w:t>
      </w:r>
    </w:p>
    <w:p w:rsidR="00045D39" w:rsidRDefault="00045D39" w:rsidP="00483C07">
      <w:pPr>
        <w:rPr>
          <w:rFonts w:asciiTheme="majorEastAsia" w:eastAsiaTheme="majorEastAsia" w:hAnsiTheme="majorEastAsia"/>
          <w:sz w:val="28"/>
          <w:szCs w:val="28"/>
        </w:rPr>
      </w:pPr>
    </w:p>
    <w:p w:rsidR="00483C07" w:rsidRPr="00483C07" w:rsidRDefault="00AF0662" w:rsidP="00045D39">
      <w:pPr>
        <w:ind w:firstLineChars="250" w:firstLine="70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17. </w:t>
      </w:r>
      <w:r w:rsidR="00483C07" w:rsidRPr="00483C07">
        <w:rPr>
          <w:rFonts w:asciiTheme="majorEastAsia" w:eastAsiaTheme="majorEastAsia" w:hAnsiTheme="majorEastAsia" w:hint="eastAsia"/>
          <w:sz w:val="28"/>
          <w:szCs w:val="28"/>
        </w:rPr>
        <w:t>加强追逃追赃工作是向腐败分子发出断其后路的强烈信号，能够对腐败分子形成震慑，遏制腐败现象蔓延势头。随着反腐败力度不断加大，一些腐败分子把外逃作为后路。近期处理的这些案件，很多人都是以外逃作为后路，最后未遂，但都有这个打算的。所以要以零容忍态度惩治腐败，不管腐败分子跑到天涯海角，也要把他们绳之以法，决不能让其躲进“避罪天堂”、逍遥法外。要把追逃追赃工作</w:t>
      </w:r>
      <w:proofErr w:type="gramStart"/>
      <w:r w:rsidR="00483C07" w:rsidRPr="00483C07">
        <w:rPr>
          <w:rFonts w:asciiTheme="majorEastAsia" w:eastAsiaTheme="majorEastAsia" w:hAnsiTheme="majorEastAsia" w:hint="eastAsia"/>
          <w:sz w:val="28"/>
          <w:szCs w:val="28"/>
        </w:rPr>
        <w:t>纳入党风</w:t>
      </w:r>
      <w:proofErr w:type="gramEnd"/>
      <w:r w:rsidR="00483C07" w:rsidRPr="00483C07">
        <w:rPr>
          <w:rFonts w:asciiTheme="majorEastAsia" w:eastAsiaTheme="majorEastAsia" w:hAnsiTheme="majorEastAsia" w:hint="eastAsia"/>
          <w:sz w:val="28"/>
          <w:szCs w:val="28"/>
        </w:rPr>
        <w:t>廉政建设和反腐败斗争总体部署，把反腐败斗争引向深入。</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《在十八届中央政治局常委会第七十八次会议上关于加强反腐败国际追逃追赃工作的讲话》（2014年10月9日）</w:t>
      </w:r>
    </w:p>
    <w:p w:rsidR="00045D39" w:rsidRPr="0072062D" w:rsidRDefault="00045D39" w:rsidP="0072062D">
      <w:pPr>
        <w:ind w:firstLineChars="250" w:firstLine="700"/>
        <w:rPr>
          <w:rFonts w:ascii="华文楷体" w:eastAsia="华文楷体" w:hAnsi="华文楷体"/>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18. </w:t>
      </w:r>
      <w:r w:rsidR="00483C07" w:rsidRPr="00483C07">
        <w:rPr>
          <w:rFonts w:asciiTheme="majorEastAsia" w:eastAsiaTheme="majorEastAsia" w:hAnsiTheme="majorEastAsia" w:hint="eastAsia"/>
          <w:sz w:val="28"/>
          <w:szCs w:val="28"/>
        </w:rPr>
        <w:t>要加强对国际规则和国际组织情况的研究，深入了解和掌握有</w:t>
      </w:r>
      <w:r w:rsidR="00483C07" w:rsidRPr="00483C07">
        <w:rPr>
          <w:rFonts w:asciiTheme="majorEastAsia" w:eastAsiaTheme="majorEastAsia" w:hAnsiTheme="majorEastAsia" w:hint="eastAsia"/>
          <w:sz w:val="28"/>
          <w:szCs w:val="28"/>
        </w:rPr>
        <w:lastRenderedPageBreak/>
        <w:t>关国家的相关法律和引渡、遣返规则。要及时了解和掌握国际反腐败最新动态，提高追逃追赃工作的针对性。</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《在十八届中央政治局常委会第七十八次会议上关于加强反腐败国际追逃追赃工作的讲话》（2014年10月9日）</w:t>
      </w:r>
    </w:p>
    <w:p w:rsidR="00045D39" w:rsidRPr="00045D39" w:rsidRDefault="00045D39" w:rsidP="00045D39">
      <w:pPr>
        <w:ind w:firstLineChars="200" w:firstLine="560"/>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19. </w:t>
      </w:r>
      <w:r w:rsidR="00483C07" w:rsidRPr="00483C07">
        <w:rPr>
          <w:rFonts w:asciiTheme="majorEastAsia" w:eastAsiaTheme="majorEastAsia" w:hAnsiTheme="majorEastAsia" w:hint="eastAsia"/>
          <w:sz w:val="28"/>
          <w:szCs w:val="28"/>
        </w:rPr>
        <w:t>中央媒体要及时发声，揭露外逃腐败分子违纪违法、逃避惩罚的真面目。对一些证据确凿、定性清晰的外逃腐败分子，可以考虑向全世界公布，点名道</w:t>
      </w:r>
      <w:proofErr w:type="gramStart"/>
      <w:r w:rsidR="00483C07" w:rsidRPr="00483C07">
        <w:rPr>
          <w:rFonts w:asciiTheme="majorEastAsia" w:eastAsiaTheme="majorEastAsia" w:hAnsiTheme="majorEastAsia" w:hint="eastAsia"/>
          <w:sz w:val="28"/>
          <w:szCs w:val="28"/>
        </w:rPr>
        <w:t>姓公开</w:t>
      </w:r>
      <w:proofErr w:type="gramEnd"/>
      <w:r w:rsidR="00483C07" w:rsidRPr="00483C07">
        <w:rPr>
          <w:rFonts w:asciiTheme="majorEastAsia" w:eastAsiaTheme="majorEastAsia" w:hAnsiTheme="majorEastAsia" w:hint="eastAsia"/>
          <w:sz w:val="28"/>
          <w:szCs w:val="28"/>
        </w:rPr>
        <w:t>曝光，使之在世界任何一个角落都成为过街老鼠、人人喊打。这样震慑力就会更强。</w:t>
      </w:r>
    </w:p>
    <w:p w:rsidR="00483C07" w:rsidRPr="0072062D" w:rsidRDefault="00045D39"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《在十八届中央政治局常委会第七十八次会议上关于加强反腐败国际追逃追赃工作的讲话》（2014年10月9日）</w:t>
      </w:r>
    </w:p>
    <w:p w:rsidR="00045D39" w:rsidRDefault="00045D39" w:rsidP="00045D39">
      <w:pPr>
        <w:ind w:firstLineChars="200" w:firstLine="560"/>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20. </w:t>
      </w:r>
      <w:r w:rsidR="00483C07" w:rsidRPr="00483C07">
        <w:rPr>
          <w:rFonts w:asciiTheme="majorEastAsia" w:eastAsiaTheme="majorEastAsia" w:hAnsiTheme="majorEastAsia" w:hint="eastAsia"/>
          <w:sz w:val="28"/>
          <w:szCs w:val="28"/>
        </w:rPr>
        <w:t>党面临的最大风险和挑战是来自党内的腐败和不正之风。权力寻租，体制外和体制内挂钩，形成利益集团，</w:t>
      </w:r>
      <w:proofErr w:type="gramStart"/>
      <w:r w:rsidR="00483C07" w:rsidRPr="00483C07">
        <w:rPr>
          <w:rFonts w:asciiTheme="majorEastAsia" w:eastAsiaTheme="majorEastAsia" w:hAnsiTheme="majorEastAsia" w:hint="eastAsia"/>
          <w:sz w:val="28"/>
          <w:szCs w:val="28"/>
        </w:rPr>
        <w:t>挑战党</w:t>
      </w:r>
      <w:proofErr w:type="gramEnd"/>
      <w:r w:rsidR="00483C07" w:rsidRPr="00483C07">
        <w:rPr>
          <w:rFonts w:asciiTheme="majorEastAsia" w:eastAsiaTheme="majorEastAsia" w:hAnsiTheme="majorEastAsia" w:hint="eastAsia"/>
          <w:sz w:val="28"/>
          <w:szCs w:val="28"/>
        </w:rPr>
        <w:t>的领导。我们惩治腐败的决心丝毫不能动摇，惩治这一手始终不能软。“</w:t>
      </w:r>
      <w:proofErr w:type="gramStart"/>
      <w:r w:rsidR="00483C07" w:rsidRPr="00483C07">
        <w:rPr>
          <w:rFonts w:asciiTheme="majorEastAsia" w:eastAsiaTheme="majorEastAsia" w:hAnsiTheme="majorEastAsia" w:hint="eastAsia"/>
          <w:sz w:val="28"/>
          <w:szCs w:val="28"/>
        </w:rPr>
        <w:t>诛</w:t>
      </w:r>
      <w:proofErr w:type="gramEnd"/>
      <w:r w:rsidR="00483C07" w:rsidRPr="00483C07">
        <w:rPr>
          <w:rFonts w:asciiTheme="majorEastAsia" w:eastAsiaTheme="majorEastAsia" w:hAnsiTheme="majorEastAsia" w:hint="eastAsia"/>
          <w:sz w:val="28"/>
          <w:szCs w:val="28"/>
        </w:rPr>
        <w:t>一恶则众恶惧。”要保持政治定力，持续强化不敢腐的氛围，使有问题的干部及早收手、收敛，遏制腐败现象蔓延势头。同时也要抓不能腐的制度建设。</w:t>
      </w:r>
    </w:p>
    <w:p w:rsidR="00483C07" w:rsidRPr="00483C07" w:rsidRDefault="00045D39" w:rsidP="0072062D">
      <w:pPr>
        <w:ind w:firstLineChars="250" w:firstLine="700"/>
        <w:rPr>
          <w:rFonts w:asciiTheme="majorEastAsia" w:eastAsiaTheme="majorEastAsia" w:hAnsiTheme="majorEastAsia"/>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《在中央政治局常委会听取中央巡视工作领导小组关于二〇一四年中央巡视组第二轮巡视情况汇报时的讲话》（2014年10月16日）</w:t>
      </w:r>
    </w:p>
    <w:p w:rsidR="00045D39" w:rsidRDefault="00045D39" w:rsidP="00483C07">
      <w:pPr>
        <w:rPr>
          <w:rFonts w:asciiTheme="majorEastAsia" w:eastAsiaTheme="majorEastAsia" w:hAnsiTheme="majorEastAsia"/>
          <w:sz w:val="28"/>
          <w:szCs w:val="28"/>
        </w:rPr>
      </w:pPr>
    </w:p>
    <w:p w:rsidR="00483C07" w:rsidRPr="00483C07" w:rsidRDefault="00AF0662" w:rsidP="00045D3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21. </w:t>
      </w:r>
      <w:r w:rsidR="00483C07" w:rsidRPr="00483C07">
        <w:rPr>
          <w:rFonts w:asciiTheme="majorEastAsia" w:eastAsiaTheme="majorEastAsia" w:hAnsiTheme="majorEastAsia" w:hint="eastAsia"/>
          <w:sz w:val="28"/>
          <w:szCs w:val="28"/>
        </w:rPr>
        <w:t>巡视中对用人腐败和不正之风问题反映突出，违规用人问题十分普遍，干部制度形同虚设。有的地方拉票贿选、跑官要官、买官卖官</w:t>
      </w:r>
      <w:r w:rsidR="00483C07" w:rsidRPr="00483C07">
        <w:rPr>
          <w:rFonts w:asciiTheme="majorEastAsia" w:eastAsiaTheme="majorEastAsia" w:hAnsiTheme="majorEastAsia" w:hint="eastAsia"/>
          <w:sz w:val="28"/>
          <w:szCs w:val="28"/>
        </w:rPr>
        <w:lastRenderedPageBreak/>
        <w:t>问题严重，有的热衷于寻求政治靠山，搞小圈子，架设“天线”。吏治腐败是最大的腐败，用人腐败必然导致用权腐败。花钱跑官买官，一定在当权后用权力把钱千方百计捞回来。从严治党，必先从严治吏，要抓住管权治吏的要害，严肃查处用人腐败。</w:t>
      </w:r>
    </w:p>
    <w:p w:rsidR="00483C07" w:rsidRPr="0072062D" w:rsidRDefault="0072062D"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《在中央政治局常委会听取中央巡视工作领导小组关于二〇一四年中央巡视组第二轮巡视情况汇报时的讲话》（2014年10月16日）</w:t>
      </w:r>
    </w:p>
    <w:p w:rsidR="0072062D" w:rsidRDefault="0072062D" w:rsidP="00483C07">
      <w:pPr>
        <w:rPr>
          <w:rFonts w:asciiTheme="majorEastAsia" w:eastAsiaTheme="majorEastAsia" w:hAnsiTheme="majorEastAsia"/>
          <w:sz w:val="28"/>
          <w:szCs w:val="28"/>
        </w:rPr>
      </w:pPr>
    </w:p>
    <w:p w:rsidR="00483C07" w:rsidRPr="00483C07" w:rsidRDefault="00AF0662" w:rsidP="0072062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22. </w:t>
      </w:r>
      <w:r w:rsidR="00483C07" w:rsidRPr="00483C07">
        <w:rPr>
          <w:rFonts w:asciiTheme="majorEastAsia" w:eastAsiaTheme="majorEastAsia" w:hAnsiTheme="majorEastAsia" w:hint="eastAsia"/>
          <w:sz w:val="28"/>
          <w:szCs w:val="28"/>
        </w:rPr>
        <w:t>深入推进反腐败斗争，持续保持高压态势，做到零容忍的态度不变、猛药去</w:t>
      </w:r>
      <w:proofErr w:type="gramStart"/>
      <w:r w:rsidR="00483C07" w:rsidRPr="00483C07">
        <w:rPr>
          <w:rFonts w:asciiTheme="majorEastAsia" w:eastAsiaTheme="majorEastAsia" w:hAnsiTheme="majorEastAsia" w:hint="eastAsia"/>
          <w:sz w:val="28"/>
          <w:szCs w:val="28"/>
        </w:rPr>
        <w:t>疴</w:t>
      </w:r>
      <w:proofErr w:type="gramEnd"/>
      <w:r w:rsidR="00483C07" w:rsidRPr="00483C07">
        <w:rPr>
          <w:rFonts w:asciiTheme="majorEastAsia" w:eastAsiaTheme="majorEastAsia" w:hAnsiTheme="majorEastAsia" w:hint="eastAsia"/>
          <w:sz w:val="28"/>
          <w:szCs w:val="28"/>
        </w:rPr>
        <w:t>的决心不减、刮骨疗毒的勇气</w:t>
      </w:r>
      <w:proofErr w:type="gramStart"/>
      <w:r w:rsidR="00483C07" w:rsidRPr="00483C07">
        <w:rPr>
          <w:rFonts w:asciiTheme="majorEastAsia" w:eastAsiaTheme="majorEastAsia" w:hAnsiTheme="majorEastAsia" w:hint="eastAsia"/>
          <w:sz w:val="28"/>
          <w:szCs w:val="28"/>
        </w:rPr>
        <w:t>不</w:t>
      </w:r>
      <w:proofErr w:type="gramEnd"/>
      <w:r w:rsidR="00483C07" w:rsidRPr="00483C07">
        <w:rPr>
          <w:rFonts w:asciiTheme="majorEastAsia" w:eastAsiaTheme="majorEastAsia" w:hAnsiTheme="majorEastAsia" w:hint="eastAsia"/>
          <w:sz w:val="28"/>
          <w:szCs w:val="28"/>
        </w:rPr>
        <w:t>泄、严厉惩处的尺度不松，发现一起查处一起，发现多少查处多少，不定指标、上不封顶，</w:t>
      </w:r>
      <w:proofErr w:type="gramStart"/>
      <w:r w:rsidR="00483C07" w:rsidRPr="00483C07">
        <w:rPr>
          <w:rFonts w:asciiTheme="majorEastAsia" w:eastAsiaTheme="majorEastAsia" w:hAnsiTheme="majorEastAsia" w:hint="eastAsia"/>
          <w:sz w:val="28"/>
          <w:szCs w:val="28"/>
        </w:rPr>
        <w:t>凡腐必</w:t>
      </w:r>
      <w:proofErr w:type="gramEnd"/>
      <w:r w:rsidR="00483C07" w:rsidRPr="00483C07">
        <w:rPr>
          <w:rFonts w:asciiTheme="majorEastAsia" w:eastAsiaTheme="majorEastAsia" w:hAnsiTheme="majorEastAsia" w:hint="eastAsia"/>
          <w:sz w:val="28"/>
          <w:szCs w:val="28"/>
        </w:rPr>
        <w:t>反，除恶务尽。</w:t>
      </w:r>
    </w:p>
    <w:p w:rsidR="00A30237" w:rsidRPr="0072062D" w:rsidRDefault="0072062D" w:rsidP="0072062D">
      <w:pPr>
        <w:ind w:firstLineChars="250" w:firstLine="700"/>
        <w:rPr>
          <w:rFonts w:ascii="华文楷体" w:eastAsia="华文楷体" w:hAnsi="华文楷体"/>
          <w:sz w:val="28"/>
          <w:szCs w:val="28"/>
        </w:rPr>
      </w:pPr>
      <w:r w:rsidRPr="0072062D">
        <w:rPr>
          <w:rFonts w:ascii="华文楷体" w:eastAsia="华文楷体" w:hAnsi="华文楷体" w:hint="eastAsia"/>
          <w:sz w:val="28"/>
          <w:szCs w:val="28"/>
        </w:rPr>
        <w:t>——</w:t>
      </w:r>
      <w:r w:rsidR="00483C07" w:rsidRPr="0072062D">
        <w:rPr>
          <w:rFonts w:ascii="华文楷体" w:eastAsia="华文楷体" w:hAnsi="华文楷体" w:hint="eastAsia"/>
          <w:sz w:val="28"/>
          <w:szCs w:val="28"/>
        </w:rPr>
        <w:t>《在中共十八届四中全会第二次全体会议上的讲话》（2014年10月23日）</w:t>
      </w:r>
    </w:p>
    <w:sectPr w:rsidR="00A30237" w:rsidRPr="0072062D" w:rsidSect="00045D39">
      <w:footerReference w:type="default" r:id="rId7"/>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69" w:rsidRDefault="00C65069" w:rsidP="0072062D">
      <w:r>
        <w:separator/>
      </w:r>
    </w:p>
  </w:endnote>
  <w:endnote w:type="continuationSeparator" w:id="0">
    <w:p w:rsidR="00C65069" w:rsidRDefault="00C65069" w:rsidP="0072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589296"/>
      <w:docPartObj>
        <w:docPartGallery w:val="Page Numbers (Bottom of Page)"/>
        <w:docPartUnique/>
      </w:docPartObj>
    </w:sdtPr>
    <w:sdtEndPr/>
    <w:sdtContent>
      <w:sdt>
        <w:sdtPr>
          <w:id w:val="-1669238322"/>
          <w:docPartObj>
            <w:docPartGallery w:val="Page Numbers (Top of Page)"/>
            <w:docPartUnique/>
          </w:docPartObj>
        </w:sdtPr>
        <w:sdtEndPr/>
        <w:sdtContent>
          <w:p w:rsidR="0072062D" w:rsidRDefault="0072062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0631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0631E">
              <w:rPr>
                <w:b/>
                <w:bCs/>
                <w:noProof/>
              </w:rPr>
              <w:t>9</w:t>
            </w:r>
            <w:r>
              <w:rPr>
                <w:b/>
                <w:bCs/>
                <w:sz w:val="24"/>
                <w:szCs w:val="24"/>
              </w:rPr>
              <w:fldChar w:fldCharType="end"/>
            </w:r>
          </w:p>
        </w:sdtContent>
      </w:sdt>
    </w:sdtContent>
  </w:sdt>
  <w:p w:rsidR="0072062D" w:rsidRDefault="007206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69" w:rsidRDefault="00C65069" w:rsidP="0072062D">
      <w:r>
        <w:separator/>
      </w:r>
    </w:p>
  </w:footnote>
  <w:footnote w:type="continuationSeparator" w:id="0">
    <w:p w:rsidR="00C65069" w:rsidRDefault="00C65069" w:rsidP="00720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07"/>
    <w:rsid w:val="00045D39"/>
    <w:rsid w:val="00387BAE"/>
    <w:rsid w:val="00483C07"/>
    <w:rsid w:val="005A0E4E"/>
    <w:rsid w:val="0072062D"/>
    <w:rsid w:val="0090631E"/>
    <w:rsid w:val="00A30237"/>
    <w:rsid w:val="00AF0662"/>
    <w:rsid w:val="00B14C7F"/>
    <w:rsid w:val="00C01ECB"/>
    <w:rsid w:val="00C65069"/>
    <w:rsid w:val="00FF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062D"/>
    <w:rPr>
      <w:sz w:val="18"/>
      <w:szCs w:val="18"/>
    </w:rPr>
  </w:style>
  <w:style w:type="paragraph" w:styleId="a4">
    <w:name w:val="footer"/>
    <w:basedOn w:val="a"/>
    <w:link w:val="Char0"/>
    <w:uiPriority w:val="99"/>
    <w:unhideWhenUsed/>
    <w:rsid w:val="0072062D"/>
    <w:pPr>
      <w:tabs>
        <w:tab w:val="center" w:pos="4153"/>
        <w:tab w:val="right" w:pos="8306"/>
      </w:tabs>
      <w:snapToGrid w:val="0"/>
      <w:jc w:val="left"/>
    </w:pPr>
    <w:rPr>
      <w:sz w:val="18"/>
      <w:szCs w:val="18"/>
    </w:rPr>
  </w:style>
  <w:style w:type="character" w:customStyle="1" w:styleId="Char0">
    <w:name w:val="页脚 Char"/>
    <w:basedOn w:val="a0"/>
    <w:link w:val="a4"/>
    <w:uiPriority w:val="99"/>
    <w:rsid w:val="007206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062D"/>
    <w:rPr>
      <w:sz w:val="18"/>
      <w:szCs w:val="18"/>
    </w:rPr>
  </w:style>
  <w:style w:type="paragraph" w:styleId="a4">
    <w:name w:val="footer"/>
    <w:basedOn w:val="a"/>
    <w:link w:val="Char0"/>
    <w:uiPriority w:val="99"/>
    <w:unhideWhenUsed/>
    <w:rsid w:val="0072062D"/>
    <w:pPr>
      <w:tabs>
        <w:tab w:val="center" w:pos="4153"/>
        <w:tab w:val="right" w:pos="8306"/>
      </w:tabs>
      <w:snapToGrid w:val="0"/>
      <w:jc w:val="left"/>
    </w:pPr>
    <w:rPr>
      <w:sz w:val="18"/>
      <w:szCs w:val="18"/>
    </w:rPr>
  </w:style>
  <w:style w:type="character" w:customStyle="1" w:styleId="Char0">
    <w:name w:val="页脚 Char"/>
    <w:basedOn w:val="a0"/>
    <w:link w:val="a4"/>
    <w:uiPriority w:val="99"/>
    <w:rsid w:val="007206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692</Words>
  <Characters>3946</Characters>
  <Application>Microsoft Office Word</Application>
  <DocSecurity>0</DocSecurity>
  <Lines>32</Lines>
  <Paragraphs>9</Paragraphs>
  <ScaleCrop>false</ScaleCrop>
  <Company>微软中国</Company>
  <LinksUpToDate>false</LinksUpToDate>
  <CharactersWithSpaces>4629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2016-09-29T09:16:00Z</dcterms:created>
  <dc:creator>郭英才</dc:creator>
  <lastModifiedBy>郭英才</lastModifiedBy>
  <dcterms:modified xsi:type="dcterms:W3CDTF">2016-09-29T09:22:00Z</dcterms:modified>
  <revision>4</revision>
</coreProperties>
</file>