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D0" w:rsidRDefault="00A940D0">
      <w:pPr>
        <w:spacing w:line="576" w:lineRule="exact"/>
        <w:rPr>
          <w:rFonts w:ascii="黑体" w:eastAsia="黑体" w:hAnsi="Times New Roman" w:cs="Times New Roman"/>
          <w:color w:val="000000"/>
          <w:sz w:val="32"/>
          <w:szCs w:val="32"/>
        </w:rPr>
      </w:pPr>
    </w:p>
    <w:p w:rsidR="00A940D0" w:rsidRDefault="00A940D0">
      <w:pPr>
        <w:spacing w:line="576" w:lineRule="exact"/>
        <w:rPr>
          <w:rFonts w:ascii="黑体" w:eastAsia="黑体" w:hAnsi="Times New Roman" w:cs="Times New Roman"/>
          <w:color w:val="000000"/>
          <w:sz w:val="32"/>
          <w:szCs w:val="32"/>
        </w:rPr>
      </w:pPr>
    </w:p>
    <w:p w:rsidR="00A940D0" w:rsidRDefault="00A940D0">
      <w:pPr>
        <w:spacing w:line="576" w:lineRule="exact"/>
        <w:rPr>
          <w:rFonts w:ascii="黑体" w:eastAsia="黑体" w:hAnsi="Times New Roman" w:cs="Times New Roman"/>
          <w:color w:val="000000"/>
          <w:sz w:val="32"/>
          <w:szCs w:val="32"/>
        </w:rPr>
      </w:pPr>
    </w:p>
    <w:p w:rsidR="00A940D0" w:rsidRDefault="00A940D0">
      <w:pPr>
        <w:spacing w:line="576" w:lineRule="exact"/>
        <w:rPr>
          <w:rFonts w:ascii="黑体" w:eastAsia="黑体" w:hAnsi="Times New Roman" w:cs="Times New Roman"/>
          <w:color w:val="000000"/>
          <w:sz w:val="32"/>
          <w:szCs w:val="32"/>
        </w:rPr>
      </w:pPr>
    </w:p>
    <w:p w:rsidR="00A940D0" w:rsidRDefault="004D6258">
      <w:pPr>
        <w:rPr>
          <w:rFonts w:ascii="方正小标宋简体" w:eastAsia="方正小标宋简体" w:hAnsi="Times New Roman" w:cs="Times New Roman"/>
          <w:snapToGrid w:val="0"/>
          <w:color w:val="FF0000"/>
          <w:spacing w:val="-28"/>
          <w:w w:val="50"/>
          <w:sz w:val="120"/>
          <w:szCs w:val="120"/>
        </w:rPr>
      </w:pPr>
      <w:r>
        <w:rPr>
          <w:rFonts w:ascii="方正小标宋简体" w:eastAsia="方正小标宋简体" w:hAnsi="Times New Roman" w:cs="Times New Roman" w:hint="eastAsia"/>
          <w:snapToGrid w:val="0"/>
          <w:color w:val="FF0000"/>
          <w:spacing w:val="-28"/>
          <w:w w:val="50"/>
          <w:sz w:val="120"/>
          <w:szCs w:val="120"/>
        </w:rPr>
        <w:t>中共雅安职业技术学院委员会办公室</w:t>
      </w:r>
    </w:p>
    <w:p w:rsidR="00A940D0" w:rsidRDefault="004D6258">
      <w:pPr>
        <w:spacing w:line="536" w:lineRule="exact"/>
        <w:jc w:val="center"/>
        <w:rPr>
          <w:rFonts w:ascii="仿宋_GB2312" w:eastAsia="仿宋_GB2312" w:hAnsi="Times New Roman" w:cs="Times New Roman"/>
          <w:sz w:val="32"/>
          <w:szCs w:val="32"/>
        </w:rPr>
      </w:pPr>
      <w:r>
        <w:rPr>
          <w:rFonts w:ascii="方正小标宋简体" w:eastAsia="方正小标宋简体" w:hAnsi="Times New Roman" w:cs="Times New Roman"/>
          <w:noProof/>
          <w:color w:val="FF0000"/>
          <w:sz w:val="52"/>
          <w:szCs w:val="52"/>
        </w:rPr>
        <mc:AlternateContent>
          <mc:Choice Requires="wpg">
            <w:drawing>
              <wp:inline distT="0" distB="0" distL="0" distR="0">
                <wp:extent cx="2555875" cy="116205"/>
                <wp:effectExtent l="19050" t="19050" r="0" b="0"/>
                <wp:docPr id="7" name="组合 1026"/>
                <wp:cNvGraphicFramePr/>
                <a:graphic xmlns:a="http://schemas.openxmlformats.org/drawingml/2006/main">
                  <a:graphicData uri="http://schemas.microsoft.com/office/word/2010/wordprocessingGroup">
                    <wpg:wgp>
                      <wpg:cNvGrpSpPr/>
                      <wpg:grpSpPr>
                        <a:xfrm>
                          <a:off x="0" y="0"/>
                          <a:ext cx="2555875" cy="116205"/>
                          <a:chOff x="0" y="0"/>
                          <a:chExt cx="0" cy="1000"/>
                        </a:xfrm>
                      </wpg:grpSpPr>
                      <wps:wsp>
                        <wps:cNvPr id="8" name="Rectangle 47"/>
                        <wps:cNvSpPr>
                          <a:spLocks noChangeAspect="1" noChangeArrowheads="1"/>
                        </wps:cNvSpPr>
                        <wps:spPr bwMode="auto">
                          <a:xfrm>
                            <a:off x="0" y="0"/>
                            <a:ext cx="0" cy="0"/>
                          </a:xfrm>
                          <a:prstGeom prst="rect">
                            <a:avLst/>
                          </a:prstGeom>
                          <a:noFill/>
                          <a:ln>
                            <a:noFill/>
                          </a:ln>
                        </wps:spPr>
                        <wps:bodyPr rot="0" vert="horz" wrap="square" lIns="91440" tIns="45720" rIns="91440" bIns="45720" anchor="t" anchorCtr="0" upright="1">
                          <a:noAutofit/>
                        </wps:bodyPr>
                      </wps:wsp>
                      <wps:wsp>
                        <wps:cNvPr id="9" name="直接连接符 4"/>
                        <wps:cNvCnPr/>
                        <wps:spPr bwMode="auto">
                          <a:xfrm>
                            <a:off x="0" y="0"/>
                            <a:ext cx="0" cy="0"/>
                          </a:xfrm>
                          <a:prstGeom prst="line">
                            <a:avLst/>
                          </a:prstGeom>
                          <a:noFill/>
                          <a:ln w="38100">
                            <a:solidFill>
                              <a:srgbClr val="FF0000"/>
                            </a:solidFill>
                            <a:round/>
                          </a:ln>
                        </wps:spPr>
                        <wps:bodyPr/>
                      </wps:wsp>
                    </wpg:wgp>
                  </a:graphicData>
                </a:graphic>
              </wp:inline>
            </w:drawing>
          </mc:Choice>
          <mc:Fallback>
            <w:pict>
              <v:group w14:anchorId="710BCD66" id="组合 1026" o:spid="_x0000_s1026" style="width:201.25pt;height:9.15pt;mso-position-horizontal-relative:char;mso-position-vertical-relative:line" coord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">
                <v:rect id="Rectangle 47" o:spid="_x0000_s1027"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line id="直接连接符 4" o:spid="_x0000_s1028"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SDvcMAAADaAAAADwAAAGRycy9kb3ducmV2LnhtbESPQWvCQBSE74L/YXlCb2aTHkpNXSUU&#10;BKFQqBXb42v2mYRm38bsmmz+fbcgeBxm5htmvQ2mFQP1rrGsIEtSEMSl1Q1XCo6fu+UzCOeRNbaW&#10;ScFEDrab+WyNubYjf9Bw8JWIEHY5Kqi973IpXVmTQZfYjjh6Z9sb9FH2ldQ9jhFuWvmYpk/SYMNx&#10;ocaOXmsqfw9Xo+Ct+9kPJ37P9He4XsJQnNOvSSr1sAjFCwhPwd/Dt/ZeK1jB/5V4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Eg73DAAAA2gAAAA8AAAAAAAAAAAAA&#10;AAAAoQIAAGRycy9kb3ducmV2LnhtbFBLBQYAAAAABAAEAPkAAACRAwAAAAA=&#10;" strokecolor="red" strokeweight="3pt"/>
                <w10:anchorlock/>
              </v:group>
            </w:pict>
          </mc:Fallback>
        </mc:AlternateContent>
      </w:r>
      <w:r>
        <w:rPr>
          <w:rFonts w:ascii="方正小标宋简体" w:eastAsia="方正小标宋简体" w:hAnsi="Times New Roman" w:cs="Times New Roman"/>
          <w:noProof/>
          <w:color w:val="FF0000"/>
          <w:sz w:val="52"/>
          <w:szCs w:val="52"/>
        </w:rPr>
        <mc:AlternateContent>
          <mc:Choice Requires="wpg">
            <w:drawing>
              <wp:inline distT="0" distB="0" distL="0" distR="0">
                <wp:extent cx="2555875" cy="116205"/>
                <wp:effectExtent l="19050" t="19050" r="0" b="0"/>
                <wp:docPr id="4" name="Group 50"/>
                <wp:cNvGraphicFramePr/>
                <a:graphic xmlns:a="http://schemas.openxmlformats.org/drawingml/2006/main">
                  <a:graphicData uri="http://schemas.microsoft.com/office/word/2010/wordprocessingGroup">
                    <wpg:wgp>
                      <wpg:cNvGrpSpPr/>
                      <wpg:grpSpPr>
                        <a:xfrm>
                          <a:off x="0" y="0"/>
                          <a:ext cx="2555875" cy="116205"/>
                          <a:chOff x="0" y="0"/>
                          <a:chExt cx="0" cy="1000"/>
                        </a:xfrm>
                      </wpg:grpSpPr>
                      <wps:wsp>
                        <wps:cNvPr id="5" name="Rectangle 51"/>
                        <wps:cNvSpPr>
                          <a:spLocks noChangeAspect="1" noChangeArrowheads="1"/>
                        </wps:cNvSpPr>
                        <wps:spPr bwMode="auto">
                          <a:xfrm>
                            <a:off x="0" y="0"/>
                            <a:ext cx="0" cy="0"/>
                          </a:xfrm>
                          <a:prstGeom prst="rect">
                            <a:avLst/>
                          </a:prstGeom>
                          <a:noFill/>
                          <a:ln>
                            <a:noFill/>
                          </a:ln>
                        </wps:spPr>
                        <wps:bodyPr rot="0" vert="horz" wrap="square" lIns="91440" tIns="45720" rIns="91440" bIns="45720" anchor="t" anchorCtr="0" upright="1">
                          <a:noAutofit/>
                        </wps:bodyPr>
                      </wps:wsp>
                      <wps:wsp>
                        <wps:cNvPr id="6" name="直接连接符 4"/>
                        <wps:cNvCnPr/>
                        <wps:spPr bwMode="auto">
                          <a:xfrm>
                            <a:off x="0" y="0"/>
                            <a:ext cx="0" cy="0"/>
                          </a:xfrm>
                          <a:prstGeom prst="line">
                            <a:avLst/>
                          </a:prstGeom>
                          <a:noFill/>
                          <a:ln w="38100">
                            <a:solidFill>
                              <a:srgbClr val="FF0000"/>
                            </a:solidFill>
                            <a:round/>
                          </a:ln>
                        </wps:spPr>
                        <wps:bodyPr/>
                      </wps:wsp>
                    </wpg:wgp>
                  </a:graphicData>
                </a:graphic>
              </wp:inline>
            </w:drawing>
          </mc:Choice>
          <mc:Fallback>
            <w:pict>
              <v:group w14:anchorId="0C909D19" id="Group 50" o:spid="_x0000_s1026" style="width:201.25pt;height:9.15pt;mso-position-horizontal-relative:char;mso-position-vertical-relative:line" coord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">
                <v:rect id="Rectangle 51" o:spid="_x0000_s1027" style="position:absolute;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o:lock v:ext="edit" aspectratio="t"/>
                </v:rect>
                <v:line id="直接连接符 4" o:spid="_x0000_s1028" style="position:absolute;visibility:visible;mso-wrap-style:square" from="0,0" to="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Xz8MAAADaAAAADwAAAGRycy9kb3ducmV2LnhtbESPQWvCQBSE74L/YXlCb2ZjD6HErCKC&#10;IBQKtUU9PrPPJJh9m2bXuPn33ULB4zAz3zDFOphWDNS7xrKCRZKCIC6tbrhS8P21m7+BcB5ZY2uZ&#10;FIzkYL2aTgrMtX3wJw0HX4kIYZejgtr7LpfSlTUZdIntiKN3tb1BH2VfSd3jI8JNK1/TNJMGG44L&#10;NXa0ram8He5GwXt32Q9H/ljoc7j/hGFzTU+jVOplFjZLEJ6Cf4b/23utIIO/K/EG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bF8/DAAAA2gAAAA8AAAAAAAAAAAAA&#10;AAAAoQIAAGRycy9kb3ducmV2LnhtbFBLBQYAAAAABAAEAPkAAACRAwAAAAA=&#10;" strokecolor="red" strokeweight="3pt"/>
                <w10:anchorlock/>
              </v:group>
            </w:pict>
          </mc:Fallback>
        </mc:AlternateContent>
      </w:r>
    </w:p>
    <w:p w:rsidR="00A940D0" w:rsidRDefault="004D6258">
      <w:pPr>
        <w:spacing w:line="536" w:lineRule="exact"/>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雅职院委宣〔2021〕</w:t>
      </w:r>
      <w:r w:rsidR="0067306D">
        <w:rPr>
          <w:rFonts w:ascii="仿宋_GB2312" w:eastAsia="仿宋_GB2312" w:hAnsi="Times New Roman" w:cs="Times New Roman" w:hint="eastAsia"/>
          <w:sz w:val="32"/>
          <w:szCs w:val="32"/>
        </w:rPr>
        <w:t>22</w:t>
      </w:r>
      <w:r>
        <w:rPr>
          <w:rFonts w:ascii="仿宋_GB2312" w:eastAsia="仿宋_GB2312" w:hAnsi="Times New Roman" w:cs="Times New Roman" w:hint="eastAsia"/>
          <w:sz w:val="32"/>
          <w:szCs w:val="32"/>
        </w:rPr>
        <w:t>号</w:t>
      </w:r>
    </w:p>
    <w:p w:rsidR="00A940D0" w:rsidRDefault="004D6258">
      <w:pPr>
        <w:spacing w:line="576" w:lineRule="exact"/>
        <w:jc w:val="center"/>
        <w:rPr>
          <w:rFonts w:ascii="方正小标宋简体" w:eastAsia="方正小标宋简体" w:hAnsi="Times New Roman" w:cs="Times New Roman"/>
          <w:color w:val="FF0000"/>
          <w:sz w:val="52"/>
          <w:szCs w:val="52"/>
        </w:rPr>
      </w:pPr>
      <w:r>
        <w:rPr>
          <w:noProof/>
        </w:rPr>
        <mc:AlternateContent>
          <mc:Choice Requires="wps">
            <w:drawing>
              <wp:anchor distT="0" distB="0" distL="114300" distR="114300" simplePos="0" relativeHeight="251660288" behindDoc="0" locked="0" layoutInCell="1" allowOverlap="1">
                <wp:simplePos x="0" y="0"/>
                <wp:positionH relativeFrom="character">
                  <wp:posOffset>-2670810</wp:posOffset>
                </wp:positionH>
                <wp:positionV relativeFrom="line">
                  <wp:posOffset>232410</wp:posOffset>
                </wp:positionV>
                <wp:extent cx="2555875" cy="635"/>
                <wp:effectExtent l="24765" t="22860" r="19685" b="24130"/>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635"/>
                        </a:xfrm>
                        <a:prstGeom prst="line">
                          <a:avLst/>
                        </a:prstGeom>
                        <a:noFill/>
                        <a:ln w="38100">
                          <a:solidFill>
                            <a:srgbClr val="FF0000"/>
                          </a:solidFill>
                          <a:round/>
                        </a:ln>
                      </wps:spPr>
                      <wps:bodyPr/>
                    </wps:wsp>
                  </a:graphicData>
                </a:graphic>
              </wp:anchor>
            </w:drawing>
          </mc:Choice>
          <mc:Fallback>
            <w:pict>
              <v:line w14:anchorId="4863CE56" id="Line 45" o:spid="_x0000_s1026" style="position:absolute;z-index:251660288;visibility:visible;mso-wrap-style:square;mso-wrap-distance-left:9pt;mso-wrap-distance-top:0;mso-wrap-distance-right:9pt;mso-wrap-distance-bottom:0;mso-position-horizontal:absolute;mso-position-horizontal-relative:char;mso-position-vertical:absolute;mso-position-vertical-relative:line" from="-210.3pt,18.3pt" to="-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" strokecolor="red" strokeweight="3pt">
                <w10:wrap anchory="line"/>
              </v:line>
            </w:pict>
          </mc:Fallback>
        </mc:AlternateContent>
      </w:r>
      <w:r>
        <w:rPr>
          <w:rFonts w:ascii="方正小标宋简体" w:eastAsia="方正小标宋简体" w:hAnsi="Times New Roman" w:cs="Times New Roman" w:hint="eastAsia"/>
          <w:color w:val="FF0000"/>
          <w:sz w:val="52"/>
          <w:szCs w:val="52"/>
        </w:rPr>
        <w:t>★</w:t>
      </w:r>
      <w:r w:rsidR="002A49F4">
        <w:rPr>
          <w:noProof/>
        </w:rPr>
        <mc:AlternateContent>
          <mc:Choice Requires="wps">
            <w:drawing>
              <wp:anchor distT="0" distB="0" distL="114300" distR="114300" simplePos="0" relativeHeight="251661312" behindDoc="0" locked="0" layoutInCell="1" allowOverlap="1" wp14:anchorId="68DF3347" wp14:editId="55BF0CE0">
                <wp:simplePos x="0" y="0"/>
                <wp:positionH relativeFrom="character">
                  <wp:posOffset>421640</wp:posOffset>
                </wp:positionH>
                <wp:positionV relativeFrom="line">
                  <wp:posOffset>232410</wp:posOffset>
                </wp:positionV>
                <wp:extent cx="2555875" cy="635"/>
                <wp:effectExtent l="0" t="19050" r="15875" b="37465"/>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635"/>
                        </a:xfrm>
                        <a:prstGeom prst="line">
                          <a:avLst/>
                        </a:prstGeom>
                        <a:noFill/>
                        <a:ln w="38100">
                          <a:solidFill>
                            <a:srgbClr val="FF0000"/>
                          </a:solidFill>
                          <a:round/>
                        </a:ln>
                      </wps:spPr>
                      <wps:bodyPr/>
                    </wps:wsp>
                  </a:graphicData>
                </a:graphic>
              </wp:anchor>
            </w:drawing>
          </mc:Choice>
          <mc:Fallback>
            <w:pict>
              <v:line w14:anchorId="71D72C21" id="Line 49" o:spid="_x0000_s1026" style="position:absolute;z-index:251661312;visibility:visible;mso-wrap-style:square;mso-wrap-distance-left:9pt;mso-wrap-distance-top:0;mso-wrap-distance-right:9pt;mso-wrap-distance-bottom:0;mso-position-horizontal:absolute;mso-position-horizontal-relative:char;mso-position-vertical:absolute;mso-position-vertical-relative:line" from="33.2pt,18.3pt" to="23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" strokecolor="red" strokeweight="3pt">
                <w10:wrap anchory="line"/>
              </v:line>
            </w:pict>
          </mc:Fallback>
        </mc:AlternateContent>
      </w:r>
    </w:p>
    <w:p w:rsidR="00A940D0" w:rsidRDefault="00A940D0">
      <w:pPr>
        <w:spacing w:line="576" w:lineRule="exact"/>
        <w:rPr>
          <w:rFonts w:ascii="仿宋_GB2312" w:eastAsia="仿宋_GB2312" w:hAnsi="Times New Roman" w:cs="Times New Roman"/>
          <w:color w:val="FF0000"/>
          <w:sz w:val="32"/>
          <w:szCs w:val="32"/>
        </w:rPr>
      </w:pPr>
    </w:p>
    <w:p w:rsidR="00A940D0" w:rsidRDefault="004D6258">
      <w:pPr>
        <w:spacing w:line="576"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关于召开</w:t>
      </w:r>
      <w:r w:rsidR="00972D0D">
        <w:rPr>
          <w:rFonts w:ascii="方正小标宋简体" w:eastAsia="方正小标宋简体" w:hint="eastAsia"/>
          <w:sz w:val="44"/>
          <w:szCs w:val="44"/>
        </w:rPr>
        <w:t>第</w:t>
      </w:r>
      <w:r w:rsidR="00972D0D">
        <w:rPr>
          <w:rFonts w:ascii="方正小标宋简体" w:eastAsia="方正小标宋简体"/>
          <w:sz w:val="44"/>
          <w:szCs w:val="44"/>
        </w:rPr>
        <w:t>十一次</w:t>
      </w:r>
      <w:r>
        <w:rPr>
          <w:rFonts w:ascii="方正小标宋简体" w:eastAsia="方正小标宋简体" w:hint="eastAsia"/>
          <w:sz w:val="44"/>
          <w:szCs w:val="44"/>
        </w:rPr>
        <w:t>党委理论学习中心组学习会</w:t>
      </w:r>
    </w:p>
    <w:p w:rsidR="00A940D0" w:rsidRDefault="004D6258">
      <w:pPr>
        <w:spacing w:line="576" w:lineRule="exact"/>
        <w:jc w:val="center"/>
        <w:rPr>
          <w:rFonts w:ascii="方正小标宋简体" w:eastAsia="方正小标宋简体"/>
          <w:sz w:val="44"/>
          <w:szCs w:val="44"/>
        </w:rPr>
      </w:pPr>
      <w:r>
        <w:rPr>
          <w:rFonts w:ascii="方正小标宋简体" w:eastAsia="方正小标宋简体" w:hint="eastAsia"/>
          <w:sz w:val="44"/>
          <w:szCs w:val="44"/>
        </w:rPr>
        <w:t>的通知</w:t>
      </w:r>
    </w:p>
    <w:bookmarkEnd w:id="0"/>
    <w:p w:rsidR="00A940D0" w:rsidRDefault="00A940D0">
      <w:pPr>
        <w:spacing w:line="576" w:lineRule="exact"/>
        <w:rPr>
          <w:rFonts w:eastAsia="楷体_GB2312"/>
          <w:sz w:val="32"/>
          <w:szCs w:val="32"/>
        </w:rPr>
      </w:pPr>
    </w:p>
    <w:p w:rsidR="00A940D0" w:rsidRPr="00EB3597" w:rsidRDefault="004D6258">
      <w:pPr>
        <w:spacing w:line="576" w:lineRule="exact"/>
        <w:rPr>
          <w:rFonts w:ascii="仿宋_GB2312" w:eastAsia="仿宋_GB2312" w:hAnsi="仿宋_GB2312" w:cs="仿宋_GB2312"/>
          <w:color w:val="0D0D0D" w:themeColor="text1" w:themeTint="F2"/>
          <w:sz w:val="32"/>
          <w:szCs w:val="32"/>
        </w:rPr>
      </w:pPr>
      <w:r w:rsidRPr="00EB3597">
        <w:rPr>
          <w:rFonts w:ascii="仿宋" w:eastAsia="仿宋" w:hAnsi="仿宋" w:cs="Times New Roman" w:hint="eastAsia"/>
          <w:color w:val="0D0D0D" w:themeColor="text1" w:themeTint="F2"/>
          <w:sz w:val="32"/>
          <w:szCs w:val="32"/>
        </w:rPr>
        <w:t>党委中心组成员、</w:t>
      </w:r>
      <w:r w:rsidR="0067306D">
        <w:rPr>
          <w:rFonts w:ascii="仿宋" w:eastAsia="仿宋" w:hAnsi="仿宋" w:cs="Times New Roman" w:hint="eastAsia"/>
          <w:color w:val="0D0D0D" w:themeColor="text1" w:themeTint="F2"/>
          <w:sz w:val="32"/>
          <w:szCs w:val="32"/>
        </w:rPr>
        <w:t>党政班子成员</w:t>
      </w:r>
      <w:r w:rsidRPr="00EB3597">
        <w:rPr>
          <w:rFonts w:ascii="仿宋_GB2312" w:eastAsia="仿宋_GB2312" w:hAnsi="仿宋_GB2312" w:cs="仿宋_GB2312" w:hint="eastAsia"/>
          <w:color w:val="0D0D0D" w:themeColor="text1" w:themeTint="F2"/>
          <w:sz w:val="32"/>
          <w:szCs w:val="32"/>
        </w:rPr>
        <w:t>：</w:t>
      </w:r>
    </w:p>
    <w:p w:rsidR="00A940D0" w:rsidRPr="00EB3597" w:rsidRDefault="00CE498D" w:rsidP="0067306D">
      <w:pPr>
        <w:spacing w:line="576" w:lineRule="exact"/>
        <w:ind w:firstLineChars="200" w:firstLine="640"/>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rPr>
        <w:t>为深入</w:t>
      </w:r>
      <w:r w:rsidR="0067306D">
        <w:rPr>
          <w:rFonts w:ascii="仿宋_GB2312" w:eastAsia="仿宋_GB2312" w:hAnsi="仿宋_GB2312" w:cs="仿宋_GB2312" w:hint="eastAsia"/>
          <w:color w:val="0D0D0D" w:themeColor="text1" w:themeTint="F2"/>
          <w:sz w:val="32"/>
          <w:szCs w:val="32"/>
        </w:rPr>
        <w:t>学习贯彻党的十九届六</w:t>
      </w:r>
      <w:r w:rsidR="0067306D" w:rsidRPr="0067306D">
        <w:rPr>
          <w:rFonts w:ascii="仿宋_GB2312" w:eastAsia="仿宋_GB2312" w:hAnsi="仿宋_GB2312" w:cs="仿宋_GB2312" w:hint="eastAsia"/>
          <w:color w:val="0D0D0D" w:themeColor="text1" w:themeTint="F2"/>
          <w:sz w:val="32"/>
          <w:szCs w:val="32"/>
        </w:rPr>
        <w:t>中全会精神</w:t>
      </w:r>
      <w:r w:rsidR="0067306D">
        <w:rPr>
          <w:rFonts w:ascii="仿宋_GB2312" w:eastAsia="仿宋_GB2312" w:hAnsi="仿宋_GB2312" w:cs="仿宋_GB2312" w:hint="eastAsia"/>
          <w:color w:val="0D0D0D" w:themeColor="text1" w:themeTint="F2"/>
          <w:sz w:val="32"/>
          <w:szCs w:val="32"/>
        </w:rPr>
        <w:t>，</w:t>
      </w:r>
      <w:r w:rsidR="00C73D79">
        <w:rPr>
          <w:rFonts w:ascii="仿宋_GB2312" w:eastAsia="仿宋_GB2312" w:hAnsi="仿宋_GB2312" w:cs="仿宋_GB2312" w:hint="eastAsia"/>
          <w:color w:val="0D0D0D" w:themeColor="text1" w:themeTint="F2"/>
          <w:sz w:val="32"/>
          <w:szCs w:val="32"/>
        </w:rPr>
        <w:t>学院党委决定</w:t>
      </w:r>
      <w:r w:rsidR="00C73D79" w:rsidRPr="00C73D79">
        <w:rPr>
          <w:rFonts w:ascii="仿宋_GB2312" w:eastAsia="仿宋_GB2312" w:hAnsi="仿宋_GB2312" w:cs="仿宋_GB2312" w:hint="eastAsia"/>
          <w:color w:val="0D0D0D" w:themeColor="text1" w:themeTint="F2"/>
          <w:sz w:val="32"/>
          <w:szCs w:val="32"/>
        </w:rPr>
        <w:t>将举行</w:t>
      </w:r>
      <w:r w:rsidR="00C73D79" w:rsidRPr="00C73D79">
        <w:rPr>
          <w:rFonts w:ascii="仿宋_GB2312" w:eastAsia="仿宋_GB2312" w:hAnsi="仿宋_GB2312" w:cs="仿宋_GB2312"/>
          <w:color w:val="0D0D0D" w:themeColor="text1" w:themeTint="F2"/>
          <w:sz w:val="32"/>
          <w:szCs w:val="32"/>
        </w:rPr>
        <w:t>2021年第</w:t>
      </w:r>
      <w:r w:rsidR="00C73D79">
        <w:rPr>
          <w:rFonts w:ascii="仿宋_GB2312" w:eastAsia="仿宋_GB2312" w:hAnsi="仿宋_GB2312" w:cs="仿宋_GB2312" w:hint="eastAsia"/>
          <w:color w:val="0D0D0D" w:themeColor="text1" w:themeTint="F2"/>
          <w:sz w:val="32"/>
          <w:szCs w:val="32"/>
        </w:rPr>
        <w:t>11</w:t>
      </w:r>
      <w:r w:rsidR="00C73D79" w:rsidRPr="00C73D79">
        <w:rPr>
          <w:rFonts w:ascii="仿宋_GB2312" w:eastAsia="仿宋_GB2312" w:hAnsi="仿宋_GB2312" w:cs="仿宋_GB2312"/>
          <w:color w:val="0D0D0D" w:themeColor="text1" w:themeTint="F2"/>
          <w:sz w:val="32"/>
          <w:szCs w:val="32"/>
        </w:rPr>
        <w:t>次党委理论学习中心组学习会。</w:t>
      </w:r>
      <w:r w:rsidR="004D6258" w:rsidRPr="00EB3597">
        <w:rPr>
          <w:rFonts w:ascii="仿宋_GB2312" w:eastAsia="仿宋_GB2312" w:hAnsi="仿宋_GB2312" w:cs="仿宋_GB2312" w:hint="eastAsia"/>
          <w:color w:val="0D0D0D" w:themeColor="text1" w:themeTint="F2"/>
          <w:sz w:val="32"/>
          <w:szCs w:val="32"/>
        </w:rPr>
        <w:t>现将有关事项通知如下。</w:t>
      </w:r>
    </w:p>
    <w:p w:rsidR="00A940D0" w:rsidRDefault="004D6258">
      <w:pPr>
        <w:pStyle w:val="1"/>
        <w:numPr>
          <w:ilvl w:val="0"/>
          <w:numId w:val="1"/>
        </w:numPr>
        <w:spacing w:line="576" w:lineRule="exact"/>
        <w:ind w:firstLineChars="0"/>
        <w:rPr>
          <w:rFonts w:ascii="黑体" w:eastAsia="黑体" w:hAnsi="黑体" w:cs="黑体"/>
          <w:bCs/>
          <w:sz w:val="32"/>
          <w:szCs w:val="32"/>
        </w:rPr>
      </w:pPr>
      <w:r>
        <w:rPr>
          <w:rFonts w:ascii="黑体" w:eastAsia="黑体" w:hAnsi="黑体" w:cs="黑体" w:hint="eastAsia"/>
          <w:bCs/>
          <w:sz w:val="32"/>
          <w:szCs w:val="32"/>
        </w:rPr>
        <w:t>会议时间</w:t>
      </w:r>
    </w:p>
    <w:p w:rsidR="00A940D0" w:rsidRDefault="004D625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r w:rsidR="0053387D">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sidR="0053387D">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日（周</w:t>
      </w:r>
      <w:r w:rsidR="0053387D">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）下午</w:t>
      </w:r>
      <w:r w:rsidR="00841944">
        <w:rPr>
          <w:rFonts w:ascii="仿宋_GB2312" w:eastAsia="仿宋_GB2312" w:hAnsi="仿宋_GB2312" w:cs="仿宋_GB2312" w:hint="eastAsia"/>
          <w:sz w:val="32"/>
          <w:szCs w:val="32"/>
        </w:rPr>
        <w:t>15:00-17</w:t>
      </w:r>
      <w:r w:rsidR="00F27926">
        <w:rPr>
          <w:rFonts w:ascii="仿宋_GB2312" w:eastAsia="仿宋_GB2312" w:hAnsi="仿宋_GB2312" w:cs="仿宋_GB2312" w:hint="eastAsia"/>
          <w:sz w:val="32"/>
          <w:szCs w:val="32"/>
        </w:rPr>
        <w:t>:0</w:t>
      </w:r>
      <w:r w:rsidR="00F133A5">
        <w:rPr>
          <w:rFonts w:ascii="仿宋_GB2312" w:eastAsia="仿宋_GB2312" w:hAnsi="仿宋_GB2312" w:cs="仿宋_GB2312" w:hint="eastAsia"/>
          <w:sz w:val="32"/>
          <w:szCs w:val="32"/>
        </w:rPr>
        <w:t>0</w:t>
      </w:r>
    </w:p>
    <w:p w:rsidR="00A940D0" w:rsidRDefault="004D6258">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二、会议地点</w:t>
      </w:r>
    </w:p>
    <w:p w:rsidR="00F27926" w:rsidRDefault="00F27926" w:rsidP="00F27926">
      <w:pPr>
        <w:spacing w:line="576" w:lineRule="exact"/>
        <w:ind w:firstLineChars="200" w:firstLine="640"/>
        <w:rPr>
          <w:rFonts w:ascii="仿宋_GB2312" w:eastAsia="仿宋_GB2312" w:hAnsi="仿宋_GB2312" w:cs="仿宋_GB2312"/>
          <w:sz w:val="32"/>
          <w:szCs w:val="32"/>
        </w:rPr>
      </w:pPr>
      <w:r w:rsidRPr="00F27926">
        <w:rPr>
          <w:rFonts w:ascii="仿宋_GB2312" w:eastAsia="仿宋_GB2312" w:hAnsi="仿宋_GB2312" w:cs="仿宋_GB2312" w:hint="eastAsia"/>
          <w:sz w:val="32"/>
          <w:szCs w:val="32"/>
        </w:rPr>
        <w:t>经开校区综合楼</w:t>
      </w:r>
      <w:r w:rsidRPr="00F27926">
        <w:rPr>
          <w:rFonts w:ascii="仿宋_GB2312" w:eastAsia="仿宋_GB2312" w:hAnsi="仿宋_GB2312" w:cs="仿宋_GB2312"/>
          <w:sz w:val="32"/>
          <w:szCs w:val="32"/>
        </w:rPr>
        <w:t>617会议室</w:t>
      </w:r>
    </w:p>
    <w:p w:rsidR="00A940D0" w:rsidRDefault="004D6258" w:rsidP="00F27926">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三、参会人员</w:t>
      </w:r>
    </w:p>
    <w:p w:rsidR="0067306D" w:rsidRDefault="0067306D" w:rsidP="00EB359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党委中心组成员、</w:t>
      </w:r>
      <w:r w:rsidR="00EB3597" w:rsidRPr="00EB3597">
        <w:rPr>
          <w:rFonts w:ascii="仿宋_GB2312" w:eastAsia="仿宋_GB2312" w:hAnsi="仿宋_GB2312" w:cs="仿宋_GB2312" w:hint="eastAsia"/>
          <w:sz w:val="32"/>
          <w:szCs w:val="32"/>
        </w:rPr>
        <w:t>党政班子成员</w:t>
      </w:r>
    </w:p>
    <w:p w:rsidR="00A940D0" w:rsidRDefault="004D6258" w:rsidP="00EB3597">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四、学习内容</w:t>
      </w:r>
    </w:p>
    <w:p w:rsid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Pr="00B87ADF">
        <w:rPr>
          <w:rFonts w:ascii="仿宋_GB2312" w:eastAsia="仿宋_GB2312" w:hAnsi="仿宋_GB2312" w:cs="仿宋_GB2312" w:hint="eastAsia"/>
          <w:sz w:val="32"/>
          <w:szCs w:val="32"/>
        </w:rPr>
        <w:t>中国共产党第十九届中央委员会第六次全体会议公报</w:t>
      </w:r>
      <w:r w:rsidRPr="00B87ADF">
        <w:rPr>
          <w:rFonts w:ascii="仿宋_GB2312" w:eastAsia="仿宋_GB2312" w:hAnsi="仿宋_GB2312" w:cs="仿宋_GB2312"/>
          <w:sz w:val="32"/>
          <w:szCs w:val="32"/>
        </w:rPr>
        <w:tab/>
      </w:r>
    </w:p>
    <w:p w:rsid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B87ADF">
        <w:rPr>
          <w:rFonts w:ascii="仿宋_GB2312" w:eastAsia="仿宋_GB2312" w:hAnsi="仿宋_GB2312" w:cs="仿宋_GB2312" w:hint="eastAsia"/>
          <w:sz w:val="32"/>
          <w:szCs w:val="32"/>
        </w:rPr>
        <w:t>在新时代新征程上赢得更加伟大的胜利和荣光（社论）</w:t>
      </w:r>
    </w:p>
    <w:p w:rsid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3.中宣部副部长</w:t>
      </w:r>
      <w:r w:rsidRPr="00B87ADF">
        <w:rPr>
          <w:rFonts w:ascii="仿宋_GB2312" w:eastAsia="仿宋_GB2312" w:hAnsi="仿宋_GB2312" w:cs="仿宋_GB2312" w:hint="eastAsia"/>
          <w:sz w:val="32"/>
          <w:szCs w:val="32"/>
        </w:rPr>
        <w:t>王晓晖：三方面理解习近平新时代中国特色社会主义思想实现了马克思主义中国化新的飞跃</w:t>
      </w:r>
    </w:p>
    <w:p w:rsidR="00B87ADF" w:rsidRP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B87ADF">
        <w:rPr>
          <w:rFonts w:ascii="仿宋_GB2312" w:eastAsia="仿宋_GB2312" w:hAnsi="仿宋_GB2312" w:cs="仿宋_GB2312" w:hint="eastAsia"/>
          <w:sz w:val="32"/>
          <w:szCs w:val="32"/>
        </w:rPr>
        <w:t>人民日报系列评论文章之一</w:t>
      </w:r>
      <w:r>
        <w:rPr>
          <w:rFonts w:ascii="仿宋_GB2312" w:eastAsia="仿宋_GB2312" w:hAnsi="仿宋_GB2312" w:cs="仿宋_GB2312" w:hint="eastAsia"/>
          <w:sz w:val="32"/>
          <w:szCs w:val="32"/>
        </w:rPr>
        <w:t>——</w:t>
      </w:r>
      <w:r w:rsidRPr="00B87ADF">
        <w:rPr>
          <w:rFonts w:ascii="仿宋_GB2312" w:eastAsia="仿宋_GB2312" w:hAnsi="仿宋_GB2312" w:cs="仿宋_GB2312" w:hint="eastAsia"/>
          <w:sz w:val="32"/>
          <w:szCs w:val="32"/>
        </w:rPr>
        <w:t>坚持和加强党对一切工作的领导</w:t>
      </w:r>
      <w:r w:rsidRPr="00B87ADF">
        <w:rPr>
          <w:rFonts w:ascii="仿宋_GB2312" w:eastAsia="仿宋_GB2312" w:hAnsi="仿宋_GB2312" w:cs="仿宋_GB2312"/>
          <w:sz w:val="32"/>
          <w:szCs w:val="32"/>
        </w:rPr>
        <w:tab/>
      </w:r>
    </w:p>
    <w:p w:rsidR="00B87ADF" w:rsidRP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5.人民日报系列评论文章之二——</w:t>
      </w:r>
      <w:r w:rsidRPr="00B87ADF">
        <w:rPr>
          <w:rFonts w:ascii="仿宋_GB2312" w:eastAsia="仿宋_GB2312" w:hAnsi="仿宋_GB2312" w:cs="仿宋_GB2312" w:hint="eastAsia"/>
          <w:sz w:val="32"/>
          <w:szCs w:val="32"/>
        </w:rPr>
        <w:t>大战大考前的关键决断</w:t>
      </w:r>
      <w:r>
        <w:rPr>
          <w:rFonts w:ascii="仿宋_GB2312" w:eastAsia="仿宋_GB2312" w:hAnsi="仿宋_GB2312" w:cs="仿宋_GB2312"/>
          <w:sz w:val="32"/>
          <w:szCs w:val="32"/>
        </w:rPr>
        <w:tab/>
      </w:r>
    </w:p>
    <w:p w:rsidR="00B87ADF" w:rsidRPr="00B87ADF" w:rsidRDefault="00B87ADF" w:rsidP="00B87AD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6.人民日报系列评论文章之三——</w:t>
      </w:r>
      <w:r w:rsidRPr="00B87ADF">
        <w:rPr>
          <w:rFonts w:ascii="仿宋_GB2312" w:eastAsia="仿宋_GB2312" w:hAnsi="仿宋_GB2312" w:cs="仿宋_GB2312" w:hint="eastAsia"/>
          <w:sz w:val="32"/>
          <w:szCs w:val="32"/>
        </w:rPr>
        <w:t>党在革命性锻造中更加坚强</w:t>
      </w:r>
      <w:r>
        <w:rPr>
          <w:rFonts w:ascii="仿宋_GB2312" w:eastAsia="仿宋_GB2312" w:hAnsi="仿宋_GB2312" w:cs="仿宋_GB2312"/>
          <w:sz w:val="32"/>
          <w:szCs w:val="32"/>
        </w:rPr>
        <w:tab/>
      </w:r>
    </w:p>
    <w:p w:rsidR="00A940D0" w:rsidRDefault="004D6258">
      <w:pPr>
        <w:spacing w:line="576"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五、有关要求</w:t>
      </w:r>
    </w:p>
    <w:p w:rsidR="00A940D0" w:rsidRDefault="005C523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D6258">
        <w:rPr>
          <w:rFonts w:ascii="仿宋_GB2312" w:eastAsia="仿宋_GB2312" w:hAnsi="仿宋_GB2312" w:cs="仿宋_GB2312" w:hint="eastAsia"/>
          <w:sz w:val="32"/>
          <w:szCs w:val="32"/>
        </w:rPr>
        <w:t>.参会人员如因公等不能参会，请向党委理论学习中心组组长、学院党委书记李春模请假，并于</w:t>
      </w:r>
      <w:r w:rsidR="004D0F4E">
        <w:rPr>
          <w:rFonts w:ascii="仿宋_GB2312" w:eastAsia="仿宋_GB2312" w:hAnsi="仿宋_GB2312" w:cs="仿宋_GB2312" w:hint="eastAsia"/>
          <w:sz w:val="32"/>
          <w:szCs w:val="32"/>
        </w:rPr>
        <w:t>11</w:t>
      </w:r>
      <w:r w:rsidR="004D6258">
        <w:rPr>
          <w:rFonts w:ascii="仿宋_GB2312" w:eastAsia="仿宋_GB2312" w:hAnsi="仿宋_GB2312" w:cs="仿宋_GB2312" w:hint="eastAsia"/>
          <w:sz w:val="32"/>
          <w:szCs w:val="32"/>
        </w:rPr>
        <w:t>月</w:t>
      </w:r>
      <w:r w:rsidR="004D0F4E">
        <w:rPr>
          <w:rFonts w:ascii="仿宋_GB2312" w:eastAsia="仿宋_GB2312" w:hAnsi="仿宋_GB2312" w:cs="仿宋_GB2312" w:hint="eastAsia"/>
          <w:sz w:val="32"/>
          <w:szCs w:val="32"/>
        </w:rPr>
        <w:t>16</w:t>
      </w:r>
      <w:r w:rsidR="004D6258">
        <w:rPr>
          <w:rFonts w:ascii="仿宋_GB2312" w:eastAsia="仿宋_GB2312" w:hAnsi="仿宋_GB2312" w:cs="仿宋_GB2312" w:hint="eastAsia"/>
          <w:sz w:val="32"/>
          <w:szCs w:val="32"/>
        </w:rPr>
        <w:t>日上午10点前报宣传统战部肖钰菠同志备案。</w:t>
      </w:r>
    </w:p>
    <w:p w:rsidR="00A940D0" w:rsidRDefault="005C523B">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D6258">
        <w:rPr>
          <w:rFonts w:ascii="仿宋_GB2312" w:eastAsia="仿宋_GB2312" w:hAnsi="仿宋_GB2312" w:cs="仿宋_GB2312" w:hint="eastAsia"/>
          <w:sz w:val="32"/>
          <w:szCs w:val="32"/>
        </w:rPr>
        <w:t>.</w:t>
      </w:r>
      <w:r w:rsidR="004D6258">
        <w:rPr>
          <w:rFonts w:ascii="仿宋_GB2312" w:eastAsia="仿宋_GB2312" w:hAnsi="仿宋_GB2312" w:cs="仿宋_GB2312"/>
          <w:sz w:val="32"/>
          <w:szCs w:val="32"/>
        </w:rPr>
        <w:t>请</w:t>
      </w:r>
      <w:r w:rsidR="004D6258">
        <w:rPr>
          <w:rFonts w:ascii="仿宋_GB2312" w:eastAsia="仿宋_GB2312" w:hAnsi="仿宋_GB2312" w:cs="仿宋_GB2312" w:hint="eastAsia"/>
          <w:sz w:val="32"/>
          <w:szCs w:val="32"/>
        </w:rPr>
        <w:t>参会人员</w:t>
      </w:r>
      <w:r w:rsidR="004D6258">
        <w:rPr>
          <w:rFonts w:ascii="仿宋_GB2312" w:eastAsia="仿宋_GB2312" w:hAnsi="仿宋_GB2312" w:cs="仿宋_GB2312"/>
          <w:sz w:val="32"/>
          <w:szCs w:val="32"/>
        </w:rPr>
        <w:t>提</w:t>
      </w:r>
      <w:r w:rsidR="004D6258">
        <w:rPr>
          <w:rFonts w:ascii="仿宋_GB2312" w:eastAsia="仿宋_GB2312" w:hAnsi="仿宋_GB2312" w:cs="仿宋_GB2312" w:hint="eastAsia"/>
          <w:sz w:val="32"/>
          <w:szCs w:val="32"/>
        </w:rPr>
        <w:t>前十分钟到会，严格遵守雅职院委办〔2020〕24号文《关于规范会议管理加强会风会纪的通知》以及《会议纪律温馨提示》的通知要求，确保会议高效有序进行。</w:t>
      </w:r>
    </w:p>
    <w:p w:rsidR="00A940D0" w:rsidRDefault="00A940D0">
      <w:pPr>
        <w:spacing w:line="576" w:lineRule="exact"/>
        <w:rPr>
          <w:rFonts w:ascii="仿宋_GB2312" w:eastAsia="仿宋_GB2312" w:hAnsi="仿宋_GB2312" w:cs="仿宋_GB2312"/>
          <w:sz w:val="32"/>
          <w:szCs w:val="32"/>
        </w:rPr>
      </w:pPr>
    </w:p>
    <w:p w:rsidR="00A940D0" w:rsidRDefault="004D6258">
      <w:pPr>
        <w:spacing w:line="576"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中共雅安职业技术学院委员会宣传统战部</w:t>
      </w:r>
    </w:p>
    <w:p w:rsidR="00A940D0" w:rsidRDefault="004D6258">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2021年</w:t>
      </w:r>
      <w:r w:rsidR="004D0F4E">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sidR="004D0F4E">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jc w:val="right"/>
        <w:rPr>
          <w:rFonts w:ascii="仿宋_GB2312" w:eastAsia="仿宋_GB2312" w:hAnsi="仿宋_GB2312" w:cs="仿宋_GB2312"/>
          <w:sz w:val="32"/>
          <w:szCs w:val="32"/>
        </w:rPr>
      </w:pPr>
    </w:p>
    <w:p w:rsidR="00A940D0" w:rsidRDefault="00A940D0">
      <w:pPr>
        <w:spacing w:line="576" w:lineRule="exact"/>
        <w:rPr>
          <w:rFonts w:ascii="仿宋_GB2312" w:eastAsia="仿宋_GB2312" w:hAnsi="仿宋_GB2312" w:cs="仿宋_GB2312"/>
          <w:sz w:val="32"/>
          <w:szCs w:val="32"/>
        </w:rPr>
      </w:pPr>
    </w:p>
    <w:p w:rsidR="007C7729" w:rsidRDefault="007C7729">
      <w:pPr>
        <w:spacing w:line="576" w:lineRule="exact"/>
        <w:rPr>
          <w:rFonts w:ascii="仿宋_GB2312" w:eastAsia="仿宋_GB2312" w:hAnsi="仿宋_GB2312" w:cs="仿宋_GB2312"/>
          <w:sz w:val="32"/>
          <w:szCs w:val="32"/>
        </w:rPr>
      </w:pPr>
    </w:p>
    <w:p w:rsidR="007C7729" w:rsidRDefault="007C7729">
      <w:pPr>
        <w:spacing w:line="576" w:lineRule="exact"/>
        <w:rPr>
          <w:rFonts w:ascii="仿宋_GB2312" w:eastAsia="仿宋_GB2312" w:hAnsi="仿宋_GB2312" w:cs="仿宋_GB2312"/>
          <w:sz w:val="32"/>
          <w:szCs w:val="32"/>
        </w:rPr>
      </w:pPr>
    </w:p>
    <w:p w:rsidR="007C7729" w:rsidRDefault="007C7729">
      <w:pPr>
        <w:spacing w:line="576" w:lineRule="exact"/>
        <w:rPr>
          <w:rFonts w:ascii="仿宋_GB2312" w:eastAsia="仿宋_GB2312" w:hAnsi="仿宋_GB2312" w:cs="仿宋_GB2312"/>
          <w:sz w:val="32"/>
          <w:szCs w:val="32"/>
        </w:rPr>
      </w:pPr>
    </w:p>
    <w:p w:rsidR="001C5E6E" w:rsidRDefault="001C5E6E">
      <w:pPr>
        <w:spacing w:line="576" w:lineRule="exact"/>
        <w:rPr>
          <w:rFonts w:ascii="仿宋_GB2312" w:eastAsia="仿宋_GB2312" w:hAnsi="仿宋_GB2312" w:cs="仿宋_GB2312"/>
          <w:sz w:val="32"/>
          <w:szCs w:val="32"/>
        </w:rPr>
      </w:pPr>
    </w:p>
    <w:p w:rsidR="001C5E6E" w:rsidRDefault="001C5E6E">
      <w:pPr>
        <w:spacing w:line="576" w:lineRule="exact"/>
        <w:rPr>
          <w:rFonts w:ascii="仿宋_GB2312" w:eastAsia="仿宋_GB2312" w:hAnsi="仿宋_GB2312" w:cs="仿宋_GB2312"/>
          <w:sz w:val="32"/>
          <w:szCs w:val="32"/>
        </w:rPr>
      </w:pPr>
    </w:p>
    <w:p w:rsidR="001C5E6E" w:rsidRDefault="001C5E6E">
      <w:pPr>
        <w:spacing w:line="576" w:lineRule="exact"/>
        <w:rPr>
          <w:rFonts w:ascii="仿宋_GB2312" w:eastAsia="仿宋_GB2312" w:hAnsi="仿宋_GB2312" w:cs="仿宋_GB2312"/>
          <w:sz w:val="32"/>
          <w:szCs w:val="32"/>
        </w:rPr>
      </w:pPr>
    </w:p>
    <w:p w:rsidR="001C5E6E" w:rsidRDefault="001C5E6E">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B57568" w:rsidRDefault="00B57568">
      <w:pPr>
        <w:spacing w:line="576" w:lineRule="exact"/>
        <w:rPr>
          <w:rFonts w:ascii="仿宋_GB2312" w:eastAsia="仿宋_GB2312" w:hAnsi="仿宋_GB2312" w:cs="仿宋_GB2312"/>
          <w:sz w:val="32"/>
          <w:szCs w:val="32"/>
        </w:rPr>
      </w:pPr>
    </w:p>
    <w:p w:rsidR="00A940D0" w:rsidRDefault="00A940D0">
      <w:pPr>
        <w:rPr>
          <w:rFonts w:ascii="宋体" w:eastAsia="宋体" w:hAnsi="宋体"/>
          <w:b/>
          <w:sz w:val="32"/>
          <w:szCs w:val="28"/>
        </w:rPr>
      </w:pPr>
    </w:p>
    <w:p w:rsidR="00A940D0" w:rsidRDefault="004D6258">
      <w:pPr>
        <w:pBdr>
          <w:top w:val="single" w:sz="4" w:space="1" w:color="auto"/>
          <w:bottom w:val="single" w:sz="4" w:space="0" w:color="auto"/>
        </w:pBdr>
        <w:tabs>
          <w:tab w:val="left" w:pos="4845"/>
        </w:tabs>
        <w:spacing w:line="576" w:lineRule="exact"/>
        <w:ind w:rightChars="100" w:right="210"/>
        <w:sectPr w:rsidR="00A940D0">
          <w:footerReference w:type="default" r:id="rId8"/>
          <w:pgSz w:w="11906" w:h="16838"/>
          <w:pgMar w:top="2098" w:right="1531" w:bottom="1871" w:left="1531" w:header="851" w:footer="992" w:gutter="0"/>
          <w:pgNumType w:fmt="numberInDash"/>
          <w:cols w:space="720"/>
          <w:docGrid w:linePitch="312"/>
        </w:sectPr>
      </w:pPr>
      <w:r>
        <w:rPr>
          <w:rFonts w:ascii="仿宋_GB2312" w:eastAsia="仿宋_GB2312" w:hAnsi="Times New Roman" w:cs="Times New Roman" w:hint="eastAsia"/>
          <w:snapToGrid w:val="0"/>
          <w:kern w:val="0"/>
          <w:sz w:val="28"/>
          <w:szCs w:val="28"/>
        </w:rPr>
        <w:t>中共雅安职业技术学院委员会宣传统战部      2021年</w:t>
      </w:r>
      <w:r w:rsidR="004D0F4E">
        <w:rPr>
          <w:rFonts w:ascii="仿宋_GB2312" w:eastAsia="仿宋_GB2312" w:hAnsi="Times New Roman" w:cs="Times New Roman" w:hint="eastAsia"/>
          <w:snapToGrid w:val="0"/>
          <w:kern w:val="0"/>
          <w:sz w:val="28"/>
          <w:szCs w:val="28"/>
        </w:rPr>
        <w:t>11</w:t>
      </w:r>
      <w:r>
        <w:rPr>
          <w:rFonts w:ascii="仿宋_GB2312" w:eastAsia="仿宋_GB2312" w:hAnsi="Times New Roman" w:cs="Times New Roman" w:hint="eastAsia"/>
          <w:snapToGrid w:val="0"/>
          <w:kern w:val="0"/>
          <w:sz w:val="28"/>
          <w:szCs w:val="28"/>
        </w:rPr>
        <w:t>月</w:t>
      </w:r>
      <w:r w:rsidR="004D0F4E">
        <w:rPr>
          <w:rFonts w:ascii="仿宋_GB2312" w:eastAsia="仿宋_GB2312" w:hAnsi="Times New Roman" w:cs="Times New Roman" w:hint="eastAsia"/>
          <w:snapToGrid w:val="0"/>
          <w:kern w:val="0"/>
          <w:sz w:val="28"/>
          <w:szCs w:val="28"/>
        </w:rPr>
        <w:t>15</w:t>
      </w:r>
      <w:r>
        <w:rPr>
          <w:rFonts w:ascii="仿宋_GB2312" w:eastAsia="仿宋_GB2312" w:hAnsi="Times New Roman" w:cs="Times New Roman" w:hint="eastAsia"/>
          <w:snapToGrid w:val="0"/>
          <w:kern w:val="0"/>
          <w:sz w:val="28"/>
          <w:szCs w:val="28"/>
        </w:rPr>
        <w:t>日印发</w:t>
      </w:r>
    </w:p>
    <w:p w:rsidR="00A940D0" w:rsidRDefault="00A940D0">
      <w:pPr>
        <w:spacing w:line="576" w:lineRule="exact"/>
        <w:jc w:val="right"/>
        <w:rPr>
          <w:rFonts w:ascii="仿宋_GB2312" w:eastAsia="仿宋_GB2312" w:hAnsi="仿宋_GB2312" w:cs="仿宋_GB2312"/>
          <w:sz w:val="32"/>
          <w:szCs w:val="32"/>
        </w:rPr>
      </w:pPr>
    </w:p>
    <w:p w:rsidR="00A940D0" w:rsidRDefault="00A940D0">
      <w:pPr>
        <w:ind w:firstLineChars="200" w:firstLine="643"/>
        <w:jc w:val="center"/>
        <w:rPr>
          <w:rFonts w:ascii="宋体" w:eastAsia="宋体" w:hAnsi="宋体"/>
          <w:b/>
          <w:sz w:val="32"/>
          <w:szCs w:val="28"/>
        </w:rPr>
      </w:pPr>
    </w:p>
    <w:p w:rsidR="00A940D0" w:rsidRDefault="00A940D0">
      <w:pPr>
        <w:ind w:firstLineChars="200" w:firstLine="643"/>
        <w:jc w:val="center"/>
        <w:rPr>
          <w:rFonts w:ascii="宋体" w:eastAsia="宋体" w:hAnsi="宋体"/>
          <w:b/>
          <w:sz w:val="32"/>
          <w:szCs w:val="28"/>
        </w:rPr>
      </w:pPr>
    </w:p>
    <w:p w:rsidR="00A940D0" w:rsidRDefault="00A940D0">
      <w:pPr>
        <w:ind w:firstLineChars="200" w:firstLine="643"/>
        <w:jc w:val="cente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b/>
          <w:sz w:val="32"/>
          <w:szCs w:val="28"/>
        </w:rPr>
      </w:pPr>
    </w:p>
    <w:p w:rsidR="00A940D0" w:rsidRDefault="00A940D0">
      <w:pPr>
        <w:rPr>
          <w:rFonts w:ascii="宋体" w:eastAsia="宋体" w:hAnsi="宋体"/>
          <w:sz w:val="28"/>
          <w:szCs w:val="28"/>
        </w:rPr>
      </w:pPr>
    </w:p>
    <w:sectPr w:rsidR="00A940D0">
      <w:footerReference w:type="default" r:id="rId9"/>
      <w:pgSz w:w="16838" w:h="11906" w:orient="landscape"/>
      <w:pgMar w:top="1276" w:right="1440" w:bottom="1797" w:left="1440"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1C4" w:rsidRDefault="004631C4">
      <w:r>
        <w:separator/>
      </w:r>
    </w:p>
  </w:endnote>
  <w:endnote w:type="continuationSeparator" w:id="0">
    <w:p w:rsidR="004631C4" w:rsidRDefault="0046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0" w:rsidRDefault="004D6258">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rsidR="00A940D0" w:rsidRDefault="004D6258">
                          <w:pPr>
                            <w:pStyle w:val="a3"/>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972D0D">
                            <w:rPr>
                              <w:rFonts w:ascii="宋体" w:eastAsia="宋体" w:hAnsi="宋体"/>
                              <w:noProof/>
                              <w:sz w:val="28"/>
                              <w:szCs w:val="28"/>
                            </w:rPr>
                            <w:t>- 1 -</w:t>
                          </w:r>
                          <w:r>
                            <w:rPr>
                              <w:rFonts w:ascii="宋体" w:eastAsia="宋体" w:hAnsi="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5pt;margin-top:0;width:35.05pt;height:18.15pt;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" filled="f" stroked="f">
              <v:textbox style="mso-fit-shape-to-text:t" inset="0,0,0,0">
                <w:txbxContent>
                  <w:p w:rsidR="00A940D0" w:rsidRDefault="004D6258">
                    <w:pPr>
                      <w:pStyle w:val="a3"/>
                      <w:rPr>
                        <w:rFonts w:ascii="宋体" w:eastAsia="宋体" w:hAnsi="宋体"/>
                        <w:sz w:val="28"/>
                        <w:szCs w:val="28"/>
                      </w:rPr>
                    </w:pPr>
                    <w:r>
                      <w:rPr>
                        <w:rFonts w:ascii="宋体" w:eastAsia="宋体" w:hAnsi="宋体" w:hint="eastAsia"/>
                        <w:sz w:val="28"/>
                        <w:szCs w:val="28"/>
                      </w:rPr>
                      <w:fldChar w:fldCharType="begin"/>
                    </w:r>
                    <w:r>
                      <w:rPr>
                        <w:rFonts w:ascii="宋体" w:eastAsia="宋体" w:hAnsi="宋体" w:hint="eastAsia"/>
                        <w:sz w:val="28"/>
                        <w:szCs w:val="28"/>
                      </w:rPr>
                      <w:instrText xml:space="preserve"> PAGE  \* MERGEFORMAT </w:instrText>
                    </w:r>
                    <w:r>
                      <w:rPr>
                        <w:rFonts w:ascii="宋体" w:eastAsia="宋体" w:hAnsi="宋体" w:hint="eastAsia"/>
                        <w:sz w:val="28"/>
                        <w:szCs w:val="28"/>
                      </w:rPr>
                      <w:fldChar w:fldCharType="separate"/>
                    </w:r>
                    <w:r w:rsidR="00972D0D">
                      <w:rPr>
                        <w:rFonts w:ascii="宋体" w:eastAsia="宋体" w:hAnsi="宋体"/>
                        <w:noProof/>
                        <w:sz w:val="28"/>
                        <w:szCs w:val="28"/>
                      </w:rPr>
                      <w:t>- 1 -</w:t>
                    </w:r>
                    <w:r>
                      <w:rPr>
                        <w:rFonts w:ascii="宋体" w:eastAsia="宋体" w:hAnsi="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0" w:rsidRDefault="00A940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1C4" w:rsidRDefault="004631C4">
      <w:r>
        <w:separator/>
      </w:r>
    </w:p>
  </w:footnote>
  <w:footnote w:type="continuationSeparator" w:id="0">
    <w:p w:rsidR="004631C4" w:rsidRDefault="00463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95F67"/>
    <w:multiLevelType w:val="multilevel"/>
    <w:tmpl w:val="74E95F6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1F7"/>
    <w:rsid w:val="00004355"/>
    <w:rsid w:val="00013C28"/>
    <w:rsid w:val="0006445D"/>
    <w:rsid w:val="00095A1E"/>
    <w:rsid w:val="000E5CBF"/>
    <w:rsid w:val="000E6DFC"/>
    <w:rsid w:val="0011391E"/>
    <w:rsid w:val="00122AE1"/>
    <w:rsid w:val="0013762D"/>
    <w:rsid w:val="001416D3"/>
    <w:rsid w:val="00145B5A"/>
    <w:rsid w:val="00164713"/>
    <w:rsid w:val="00175328"/>
    <w:rsid w:val="001A5119"/>
    <w:rsid w:val="001B49AE"/>
    <w:rsid w:val="001C393B"/>
    <w:rsid w:val="001C5E6E"/>
    <w:rsid w:val="001D3FB5"/>
    <w:rsid w:val="001E3E85"/>
    <w:rsid w:val="0020007B"/>
    <w:rsid w:val="00217B1C"/>
    <w:rsid w:val="00223DE2"/>
    <w:rsid w:val="00233ED9"/>
    <w:rsid w:val="002921E4"/>
    <w:rsid w:val="002A49F4"/>
    <w:rsid w:val="002C08F8"/>
    <w:rsid w:val="002D5CD2"/>
    <w:rsid w:val="00303E56"/>
    <w:rsid w:val="00321E12"/>
    <w:rsid w:val="0032650C"/>
    <w:rsid w:val="00327737"/>
    <w:rsid w:val="00343B74"/>
    <w:rsid w:val="0034794F"/>
    <w:rsid w:val="003549EA"/>
    <w:rsid w:val="003705F7"/>
    <w:rsid w:val="00372C4C"/>
    <w:rsid w:val="003A6B56"/>
    <w:rsid w:val="003B04C8"/>
    <w:rsid w:val="003B1906"/>
    <w:rsid w:val="003F1EE8"/>
    <w:rsid w:val="003F66D4"/>
    <w:rsid w:val="00404FD5"/>
    <w:rsid w:val="00431372"/>
    <w:rsid w:val="004631C4"/>
    <w:rsid w:val="00471D41"/>
    <w:rsid w:val="00477C98"/>
    <w:rsid w:val="00480C6C"/>
    <w:rsid w:val="00486992"/>
    <w:rsid w:val="00495BEB"/>
    <w:rsid w:val="004D0F4E"/>
    <w:rsid w:val="004D6258"/>
    <w:rsid w:val="004E30D5"/>
    <w:rsid w:val="004F2D7D"/>
    <w:rsid w:val="0053387D"/>
    <w:rsid w:val="005411F7"/>
    <w:rsid w:val="005433AF"/>
    <w:rsid w:val="00561DBA"/>
    <w:rsid w:val="00571729"/>
    <w:rsid w:val="0058444F"/>
    <w:rsid w:val="00593EE0"/>
    <w:rsid w:val="005B53E0"/>
    <w:rsid w:val="005C523B"/>
    <w:rsid w:val="005D0150"/>
    <w:rsid w:val="00605946"/>
    <w:rsid w:val="0067306D"/>
    <w:rsid w:val="006750FF"/>
    <w:rsid w:val="00696CDA"/>
    <w:rsid w:val="006A5856"/>
    <w:rsid w:val="006B13CE"/>
    <w:rsid w:val="007143CE"/>
    <w:rsid w:val="00720E0D"/>
    <w:rsid w:val="0072132D"/>
    <w:rsid w:val="00737D05"/>
    <w:rsid w:val="00745C17"/>
    <w:rsid w:val="00773E07"/>
    <w:rsid w:val="007945C4"/>
    <w:rsid w:val="00797F0A"/>
    <w:rsid w:val="007A04EA"/>
    <w:rsid w:val="007B1D43"/>
    <w:rsid w:val="007C7729"/>
    <w:rsid w:val="0081130C"/>
    <w:rsid w:val="0082693D"/>
    <w:rsid w:val="00841944"/>
    <w:rsid w:val="0085418F"/>
    <w:rsid w:val="00880B78"/>
    <w:rsid w:val="008C6BEF"/>
    <w:rsid w:val="009120D7"/>
    <w:rsid w:val="00924946"/>
    <w:rsid w:val="00942021"/>
    <w:rsid w:val="009563A6"/>
    <w:rsid w:val="009672A4"/>
    <w:rsid w:val="00971C78"/>
    <w:rsid w:val="00972D0D"/>
    <w:rsid w:val="00980CA9"/>
    <w:rsid w:val="009865DE"/>
    <w:rsid w:val="009955E0"/>
    <w:rsid w:val="009A36D8"/>
    <w:rsid w:val="009B2DE4"/>
    <w:rsid w:val="009D6BE3"/>
    <w:rsid w:val="009E7EC8"/>
    <w:rsid w:val="00A02836"/>
    <w:rsid w:val="00A17D6E"/>
    <w:rsid w:val="00A378DF"/>
    <w:rsid w:val="00A440CA"/>
    <w:rsid w:val="00A85512"/>
    <w:rsid w:val="00A8577C"/>
    <w:rsid w:val="00A940D0"/>
    <w:rsid w:val="00AB24FD"/>
    <w:rsid w:val="00AC466E"/>
    <w:rsid w:val="00AC48A3"/>
    <w:rsid w:val="00AD58E4"/>
    <w:rsid w:val="00AD646E"/>
    <w:rsid w:val="00AF5215"/>
    <w:rsid w:val="00AF7448"/>
    <w:rsid w:val="00B02141"/>
    <w:rsid w:val="00B13D24"/>
    <w:rsid w:val="00B30E2D"/>
    <w:rsid w:val="00B47AEE"/>
    <w:rsid w:val="00B5368C"/>
    <w:rsid w:val="00B57568"/>
    <w:rsid w:val="00B87ADF"/>
    <w:rsid w:val="00BA0E0A"/>
    <w:rsid w:val="00BB2201"/>
    <w:rsid w:val="00C0759E"/>
    <w:rsid w:val="00C55650"/>
    <w:rsid w:val="00C64975"/>
    <w:rsid w:val="00C73D79"/>
    <w:rsid w:val="00C84D8C"/>
    <w:rsid w:val="00CA051C"/>
    <w:rsid w:val="00CA76DB"/>
    <w:rsid w:val="00CB0BE2"/>
    <w:rsid w:val="00CE498D"/>
    <w:rsid w:val="00CF2E1A"/>
    <w:rsid w:val="00D01143"/>
    <w:rsid w:val="00D666EC"/>
    <w:rsid w:val="00DA5985"/>
    <w:rsid w:val="00DB30D1"/>
    <w:rsid w:val="00DB4CC8"/>
    <w:rsid w:val="00DC6F44"/>
    <w:rsid w:val="00DE65B4"/>
    <w:rsid w:val="00DF15F2"/>
    <w:rsid w:val="00DF7D33"/>
    <w:rsid w:val="00E30FA3"/>
    <w:rsid w:val="00E76C83"/>
    <w:rsid w:val="00E866B4"/>
    <w:rsid w:val="00E86984"/>
    <w:rsid w:val="00E925CA"/>
    <w:rsid w:val="00EA1B91"/>
    <w:rsid w:val="00EB183E"/>
    <w:rsid w:val="00EB3597"/>
    <w:rsid w:val="00EC2F66"/>
    <w:rsid w:val="00EF1B1F"/>
    <w:rsid w:val="00F02EC7"/>
    <w:rsid w:val="00F133A5"/>
    <w:rsid w:val="00F13DD7"/>
    <w:rsid w:val="00F27926"/>
    <w:rsid w:val="00F65035"/>
    <w:rsid w:val="00F74BCA"/>
    <w:rsid w:val="00F97CAC"/>
    <w:rsid w:val="00FA5C75"/>
    <w:rsid w:val="00FC2A02"/>
    <w:rsid w:val="00FD05B8"/>
    <w:rsid w:val="00FD4AA5"/>
    <w:rsid w:val="00FF1699"/>
    <w:rsid w:val="02423BF7"/>
    <w:rsid w:val="0266084F"/>
    <w:rsid w:val="05F8620B"/>
    <w:rsid w:val="06CF445B"/>
    <w:rsid w:val="0A9E56C6"/>
    <w:rsid w:val="0D9A34DE"/>
    <w:rsid w:val="0E102B0D"/>
    <w:rsid w:val="11E7461B"/>
    <w:rsid w:val="121A4398"/>
    <w:rsid w:val="166349C3"/>
    <w:rsid w:val="179B4713"/>
    <w:rsid w:val="179C3BB0"/>
    <w:rsid w:val="19B604DD"/>
    <w:rsid w:val="1A540CAC"/>
    <w:rsid w:val="1A9973BE"/>
    <w:rsid w:val="1BE24743"/>
    <w:rsid w:val="1D7035DE"/>
    <w:rsid w:val="2064319D"/>
    <w:rsid w:val="20CA7399"/>
    <w:rsid w:val="22D267B4"/>
    <w:rsid w:val="2B873F5D"/>
    <w:rsid w:val="2F1E4511"/>
    <w:rsid w:val="2FC802AF"/>
    <w:rsid w:val="2FF50195"/>
    <w:rsid w:val="3234687F"/>
    <w:rsid w:val="35CB6A51"/>
    <w:rsid w:val="36136423"/>
    <w:rsid w:val="3746238B"/>
    <w:rsid w:val="415D3DC8"/>
    <w:rsid w:val="416D415E"/>
    <w:rsid w:val="444561BD"/>
    <w:rsid w:val="44920921"/>
    <w:rsid w:val="47577F2E"/>
    <w:rsid w:val="48193322"/>
    <w:rsid w:val="4D0754D7"/>
    <w:rsid w:val="4E534A8B"/>
    <w:rsid w:val="4ED66E8B"/>
    <w:rsid w:val="4EF331A0"/>
    <w:rsid w:val="50B528ED"/>
    <w:rsid w:val="5122202E"/>
    <w:rsid w:val="51342D35"/>
    <w:rsid w:val="51AA33DB"/>
    <w:rsid w:val="52FB7020"/>
    <w:rsid w:val="5610181E"/>
    <w:rsid w:val="58815DAC"/>
    <w:rsid w:val="5A334E27"/>
    <w:rsid w:val="5A6E1636"/>
    <w:rsid w:val="5C433DAE"/>
    <w:rsid w:val="5F8058AF"/>
    <w:rsid w:val="61E61C8D"/>
    <w:rsid w:val="65680AAA"/>
    <w:rsid w:val="66DE3FE8"/>
    <w:rsid w:val="67BA2072"/>
    <w:rsid w:val="68FF3F19"/>
    <w:rsid w:val="69217A6D"/>
    <w:rsid w:val="69902C05"/>
    <w:rsid w:val="69FA0CB6"/>
    <w:rsid w:val="6B21453A"/>
    <w:rsid w:val="6CBB162B"/>
    <w:rsid w:val="6E5A7DED"/>
    <w:rsid w:val="6E5F1AB7"/>
    <w:rsid w:val="6F0E7674"/>
    <w:rsid w:val="6F814CCA"/>
    <w:rsid w:val="70394E2F"/>
    <w:rsid w:val="70FF29B9"/>
    <w:rsid w:val="71A3623E"/>
    <w:rsid w:val="72380A46"/>
    <w:rsid w:val="76A60969"/>
    <w:rsid w:val="78BB51E6"/>
    <w:rsid w:val="79240FF9"/>
    <w:rsid w:val="7BA21212"/>
    <w:rsid w:val="7BE86EC2"/>
    <w:rsid w:val="7C052FF8"/>
    <w:rsid w:val="7D566733"/>
    <w:rsid w:val="7E916B1E"/>
    <w:rsid w:val="7EF000C6"/>
    <w:rsid w:val="7FDD01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5E9BB221-B377-482E-88AE-A2C92D6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宋体"/>
      <w:kern w:val="2"/>
      <w:sz w:val="21"/>
      <w:szCs w:val="22"/>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b/>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Pr>
      <w:rFonts w:ascii="Times New Roman" w:hAnsi="Times New Roman" w:cs="Times New Roman"/>
      <w:sz w:val="24"/>
      <w:szCs w:val="24"/>
    </w:rPr>
  </w:style>
  <w:style w:type="character" w:customStyle="1" w:styleId="Char">
    <w:name w:val="页脚 Char"/>
    <w:link w:val="a3"/>
    <w:semiHidden/>
    <w:qFormat/>
    <w:rPr>
      <w:sz w:val="18"/>
      <w:szCs w:val="18"/>
    </w:rPr>
  </w:style>
  <w:style w:type="character" w:customStyle="1" w:styleId="Char0">
    <w:name w:val="页眉 Char"/>
    <w:link w:val="a4"/>
    <w:semiHidden/>
    <w:qFormat/>
    <w:rPr>
      <w:sz w:val="18"/>
      <w:szCs w:val="18"/>
    </w:rPr>
  </w:style>
  <w:style w:type="paragraph" w:customStyle="1" w:styleId="CharChar">
    <w:name w:val="批注框文本 Char Char"/>
    <w:basedOn w:val="a"/>
    <w:link w:val="CharCharCharChar"/>
    <w:qFormat/>
    <w:rPr>
      <w:sz w:val="18"/>
      <w:szCs w:val="18"/>
    </w:rPr>
  </w:style>
  <w:style w:type="paragraph" w:customStyle="1" w:styleId="1">
    <w:name w:val="列出段落1"/>
    <w:basedOn w:val="a"/>
    <w:qFormat/>
    <w:pPr>
      <w:ind w:firstLineChars="200" w:firstLine="420"/>
    </w:pPr>
  </w:style>
  <w:style w:type="character" w:customStyle="1" w:styleId="CharCharCharChar">
    <w:name w:val="批注框文本 Char Char Char Char"/>
    <w:link w:val="CharChar"/>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2021-11-15T13:20:00Z</dcterms:created>
  <dc:creator>76545</dc:creator>
  <lastModifiedBy>肖钰菠</lastModifiedBy>
  <lastPrinted>2021-11-15T13:20:00Z</lastPrinted>
  <dcterms:modified xsi:type="dcterms:W3CDTF">2021-11-15T13:26:00Z</dcterms:modified>
  <revision>4</revision>
  <dc:title>中共雅安职业技术学院委员会</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1DDB375685E546D1A509B655B3C4FA26</vt:lpwstr>
  </property>
</Properties>
</file>