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F4" w:rsidRPr="008460F4" w:rsidRDefault="008460F4" w:rsidP="008460F4">
      <w:pPr>
        <w:widowControl/>
        <w:wordWrap w:val="0"/>
        <w:spacing w:line="420" w:lineRule="atLeast"/>
        <w:jc w:val="center"/>
        <w:rPr>
          <w:rFonts w:asciiTheme="majorEastAsia" w:eastAsiaTheme="majorEastAsia" w:hAnsiTheme="majorEastAsia" w:cs="宋体"/>
          <w:b/>
          <w:bCs/>
          <w:kern w:val="0"/>
          <w:sz w:val="32"/>
          <w:szCs w:val="28"/>
        </w:rPr>
      </w:pPr>
      <w:bookmarkStart w:id="0" w:name="_GoBack"/>
      <w:r w:rsidRPr="008460F4">
        <w:rPr>
          <w:rFonts w:asciiTheme="majorEastAsia" w:eastAsiaTheme="majorEastAsia" w:hAnsiTheme="majorEastAsia" w:cs="宋体" w:hint="eastAsia"/>
          <w:b/>
          <w:bCs/>
          <w:kern w:val="0"/>
          <w:sz w:val="32"/>
          <w:szCs w:val="28"/>
        </w:rPr>
        <w:t>全市宣传思想工作会议召开</w:t>
      </w:r>
      <w:bookmarkEnd w:id="0"/>
      <w:r w:rsidRPr="008460F4">
        <w:rPr>
          <w:rFonts w:asciiTheme="majorEastAsia" w:eastAsiaTheme="majorEastAsia" w:hAnsiTheme="majorEastAsia" w:cs="宋体" w:hint="eastAsia"/>
          <w:b/>
          <w:bCs/>
          <w:kern w:val="0"/>
          <w:sz w:val="32"/>
          <w:szCs w:val="28"/>
        </w:rPr>
        <w:t xml:space="preserve"> </w:t>
      </w:r>
    </w:p>
    <w:p w:rsidR="008460F4" w:rsidRPr="008460F4" w:rsidRDefault="008460F4" w:rsidP="008460F4">
      <w:pPr>
        <w:widowControl/>
        <w:wordWrap w:val="0"/>
        <w:spacing w:line="420" w:lineRule="atLeast"/>
        <w:jc w:val="center"/>
        <w:rPr>
          <w:rFonts w:asciiTheme="majorEastAsia" w:eastAsiaTheme="majorEastAsia" w:hAnsiTheme="majorEastAsia" w:cs="宋体" w:hint="eastAsia"/>
          <w:kern w:val="0"/>
          <w:sz w:val="28"/>
          <w:szCs w:val="28"/>
        </w:rPr>
      </w:pPr>
      <w:r w:rsidRPr="008460F4">
        <w:rPr>
          <w:rFonts w:asciiTheme="majorEastAsia" w:eastAsiaTheme="majorEastAsia" w:hAnsiTheme="majorEastAsia" w:cs="宋体" w:hint="eastAsia"/>
          <w:kern w:val="0"/>
          <w:sz w:val="28"/>
          <w:szCs w:val="28"/>
        </w:rPr>
        <w:t xml:space="preserve">来源：雅安日报 </w:t>
      </w:r>
      <w:r>
        <w:rPr>
          <w:rFonts w:asciiTheme="majorEastAsia" w:eastAsiaTheme="majorEastAsia" w:hAnsiTheme="majorEastAsia" w:cs="宋体" w:hint="eastAsia"/>
          <w:kern w:val="0"/>
          <w:sz w:val="28"/>
          <w:szCs w:val="28"/>
        </w:rPr>
        <w:t xml:space="preserve"> </w:t>
      </w:r>
      <w:r w:rsidRPr="008460F4">
        <w:rPr>
          <w:rFonts w:asciiTheme="majorEastAsia" w:eastAsiaTheme="majorEastAsia" w:hAnsiTheme="majorEastAsia" w:cs="宋体" w:hint="eastAsia"/>
          <w:kern w:val="0"/>
          <w:sz w:val="28"/>
          <w:szCs w:val="28"/>
        </w:rPr>
        <w:t xml:space="preserve">时间：2017-02-14 </w:t>
      </w:r>
    </w:p>
    <w:p w:rsidR="008460F4" w:rsidRPr="008460F4" w:rsidRDefault="008460F4" w:rsidP="008460F4">
      <w:pPr>
        <w:widowControl/>
        <w:wordWrap w:val="0"/>
        <w:spacing w:before="100" w:beforeAutospacing="1" w:after="100" w:afterAutospacing="1" w:line="420" w:lineRule="atLeast"/>
        <w:ind w:firstLineChars="221" w:firstLine="619"/>
        <w:jc w:val="left"/>
        <w:rPr>
          <w:rFonts w:asciiTheme="majorEastAsia" w:eastAsiaTheme="majorEastAsia" w:hAnsiTheme="majorEastAsia" w:cs="宋体" w:hint="eastAsia"/>
          <w:kern w:val="0"/>
          <w:sz w:val="28"/>
          <w:szCs w:val="28"/>
        </w:rPr>
      </w:pPr>
      <w:r w:rsidRPr="008460F4">
        <w:rPr>
          <w:rFonts w:asciiTheme="majorEastAsia" w:eastAsiaTheme="majorEastAsia" w:hAnsiTheme="majorEastAsia" w:cs="宋体" w:hint="eastAsia"/>
          <w:kern w:val="0"/>
          <w:sz w:val="28"/>
          <w:szCs w:val="28"/>
        </w:rPr>
        <w:t xml:space="preserve">2月10日，全市宣传思想工作会议召开。会议深入学习贯彻习近平总书记系列重要讲话精神，学习贯彻党的十八大和十八届六中全会、省委十届九次全会和市第四次党代会精神，传达贯彻全国、全省宣传部长会议精神和省政府副省长、市委书记叶壮关于宣传思想工作的指示要求，总结去年工作，部署今年工作。 </w:t>
      </w:r>
    </w:p>
    <w:p w:rsidR="008460F4" w:rsidRPr="008460F4" w:rsidRDefault="008460F4" w:rsidP="008460F4">
      <w:pPr>
        <w:widowControl/>
        <w:wordWrap w:val="0"/>
        <w:spacing w:before="100" w:beforeAutospacing="1" w:after="100" w:afterAutospacing="1" w:line="420" w:lineRule="atLeast"/>
        <w:ind w:firstLine="480"/>
        <w:jc w:val="left"/>
        <w:rPr>
          <w:rFonts w:asciiTheme="majorEastAsia" w:eastAsiaTheme="majorEastAsia" w:hAnsiTheme="majorEastAsia" w:cs="宋体" w:hint="eastAsia"/>
          <w:kern w:val="0"/>
          <w:sz w:val="28"/>
          <w:szCs w:val="28"/>
        </w:rPr>
      </w:pPr>
      <w:r w:rsidRPr="008460F4">
        <w:rPr>
          <w:rFonts w:asciiTheme="majorEastAsia" w:eastAsiaTheme="majorEastAsia" w:hAnsiTheme="majorEastAsia" w:cs="宋体" w:hint="eastAsia"/>
          <w:kern w:val="0"/>
          <w:sz w:val="28"/>
          <w:szCs w:val="28"/>
        </w:rPr>
        <w:t>会议指出，2016年全市宣传思想文化战线各方面工作取得新成效。新形势、新任务对宣传思想文化工作提出新要求，全市宣传思想文化战线要深入学习贯彻习近平总书记系列重要讲话精神和治国</w:t>
      </w:r>
      <w:proofErr w:type="gramStart"/>
      <w:r w:rsidRPr="008460F4">
        <w:rPr>
          <w:rFonts w:asciiTheme="majorEastAsia" w:eastAsiaTheme="majorEastAsia" w:hAnsiTheme="majorEastAsia" w:cs="宋体" w:hint="eastAsia"/>
          <w:kern w:val="0"/>
          <w:sz w:val="28"/>
          <w:szCs w:val="28"/>
        </w:rPr>
        <w:t>理政新理念</w:t>
      </w:r>
      <w:proofErr w:type="gramEnd"/>
      <w:r w:rsidRPr="008460F4">
        <w:rPr>
          <w:rFonts w:asciiTheme="majorEastAsia" w:eastAsiaTheme="majorEastAsia" w:hAnsiTheme="majorEastAsia" w:cs="宋体" w:hint="eastAsia"/>
          <w:kern w:val="0"/>
          <w:sz w:val="28"/>
          <w:szCs w:val="28"/>
        </w:rPr>
        <w:t>新思想新战略，认真落实省委十届八次、九次全会精神，增强“四个意识”，坚定“四个自信”，牢牢把握坚持和发展中国特色社会主义、实现中华民族伟大复兴中国梦主题，牢牢把握迎接宣传贯彻党的十九大和省第十一次党代会主线，牢牢把握稳中求进工作总基调，围绕市第四次党代会确定的奋斗目标，感恩奋进、干在实处，补基础工作欠账，</w:t>
      </w:r>
      <w:proofErr w:type="gramStart"/>
      <w:r w:rsidRPr="008460F4">
        <w:rPr>
          <w:rFonts w:asciiTheme="majorEastAsia" w:eastAsiaTheme="majorEastAsia" w:hAnsiTheme="majorEastAsia" w:cs="宋体" w:hint="eastAsia"/>
          <w:kern w:val="0"/>
          <w:sz w:val="28"/>
          <w:szCs w:val="28"/>
        </w:rPr>
        <w:t>打作风</w:t>
      </w:r>
      <w:proofErr w:type="gramEnd"/>
      <w:r w:rsidRPr="008460F4">
        <w:rPr>
          <w:rFonts w:asciiTheme="majorEastAsia" w:eastAsiaTheme="majorEastAsia" w:hAnsiTheme="majorEastAsia" w:cs="宋体" w:hint="eastAsia"/>
          <w:kern w:val="0"/>
          <w:sz w:val="28"/>
          <w:szCs w:val="28"/>
        </w:rPr>
        <w:t xml:space="preserve">转变硬仗，为决战脱贫攻坚、决胜全面小康，建设美丽雅安、生态强市提供有力思想舆论保证和良好精神文化条件。 </w:t>
      </w:r>
    </w:p>
    <w:p w:rsidR="008460F4" w:rsidRPr="008460F4" w:rsidRDefault="008460F4" w:rsidP="008460F4">
      <w:pPr>
        <w:widowControl/>
        <w:wordWrap w:val="0"/>
        <w:spacing w:before="100" w:beforeAutospacing="1" w:after="100" w:afterAutospacing="1" w:line="420" w:lineRule="atLeast"/>
        <w:ind w:firstLine="480"/>
        <w:jc w:val="left"/>
        <w:rPr>
          <w:rFonts w:asciiTheme="majorEastAsia" w:eastAsiaTheme="majorEastAsia" w:hAnsiTheme="majorEastAsia" w:cs="宋体" w:hint="eastAsia"/>
          <w:kern w:val="0"/>
          <w:sz w:val="28"/>
          <w:szCs w:val="28"/>
        </w:rPr>
      </w:pPr>
      <w:r w:rsidRPr="008460F4">
        <w:rPr>
          <w:rFonts w:asciiTheme="majorEastAsia" w:eastAsiaTheme="majorEastAsia" w:hAnsiTheme="majorEastAsia" w:cs="宋体" w:hint="eastAsia"/>
          <w:kern w:val="0"/>
          <w:sz w:val="28"/>
          <w:szCs w:val="28"/>
        </w:rPr>
        <w:t>会议强调，今年全市宣传思想文化工作要站高谋远，带头</w:t>
      </w:r>
      <w:proofErr w:type="gramStart"/>
      <w:r w:rsidRPr="008460F4">
        <w:rPr>
          <w:rFonts w:asciiTheme="majorEastAsia" w:eastAsiaTheme="majorEastAsia" w:hAnsiTheme="majorEastAsia" w:cs="宋体" w:hint="eastAsia"/>
          <w:kern w:val="0"/>
          <w:sz w:val="28"/>
          <w:szCs w:val="28"/>
        </w:rPr>
        <w:t>从严讲</w:t>
      </w:r>
      <w:proofErr w:type="gramEnd"/>
      <w:r w:rsidRPr="008460F4">
        <w:rPr>
          <w:rFonts w:asciiTheme="majorEastAsia" w:eastAsiaTheme="majorEastAsia" w:hAnsiTheme="majorEastAsia" w:cs="宋体" w:hint="eastAsia"/>
          <w:kern w:val="0"/>
          <w:sz w:val="28"/>
          <w:szCs w:val="28"/>
        </w:rPr>
        <w:t>政治;要胸怀大局，不断汇聚服务全市改革发展稳定的强大正能量;要固本强基，不断提升新时期干部队伍的能力素质。具体来讲，就是要组织实施好“七大行动”，即强化思想理论教育，抓好党的理论创</w:t>
      </w:r>
      <w:r w:rsidRPr="008460F4">
        <w:rPr>
          <w:rFonts w:asciiTheme="majorEastAsia" w:eastAsiaTheme="majorEastAsia" w:hAnsiTheme="majorEastAsia" w:cs="宋体" w:hint="eastAsia"/>
          <w:kern w:val="0"/>
          <w:sz w:val="28"/>
          <w:szCs w:val="28"/>
        </w:rPr>
        <w:lastRenderedPageBreak/>
        <w:t>新成果学习宣传教育和“两个大讨论”活动，筑牢建设美丽雅安、生态强市的思想基础;巩固壮大主流舆论，抓好重大主题宣传，展示美丽雅安新形象;坚守舆论引导底线，全面落实工作责任制，加强意识形态领域引导和管理;弘扬</w:t>
      </w:r>
      <w:proofErr w:type="gramStart"/>
      <w:r w:rsidRPr="008460F4">
        <w:rPr>
          <w:rFonts w:asciiTheme="majorEastAsia" w:eastAsiaTheme="majorEastAsia" w:hAnsiTheme="majorEastAsia" w:cs="宋体" w:hint="eastAsia"/>
          <w:kern w:val="0"/>
          <w:sz w:val="28"/>
          <w:szCs w:val="28"/>
        </w:rPr>
        <w:t>践行</w:t>
      </w:r>
      <w:proofErr w:type="gramEnd"/>
      <w:r w:rsidRPr="008460F4">
        <w:rPr>
          <w:rFonts w:asciiTheme="majorEastAsia" w:eastAsiaTheme="majorEastAsia" w:hAnsiTheme="majorEastAsia" w:cs="宋体" w:hint="eastAsia"/>
          <w:kern w:val="0"/>
          <w:sz w:val="28"/>
          <w:szCs w:val="28"/>
        </w:rPr>
        <w:t xml:space="preserve">重建精神，深化感恩奋进宣传教育，营造发展振兴浓厚氛围;提升城乡文明程度，推进社会主义核心价值观建设，深化群众性精神文明创建活动;深化文化体制改革，大力发展文化产业，打造文化文艺精品，着力增强文化实力;加强自身建设，贯彻全面从严治党要求，从思想政治、作风、能力、制度建设入手，努力锻造一支党和人民信赖的干部队伍。 </w:t>
      </w:r>
    </w:p>
    <w:p w:rsidR="008460F4" w:rsidRPr="008460F4" w:rsidRDefault="008460F4" w:rsidP="008460F4">
      <w:pPr>
        <w:widowControl/>
        <w:wordWrap w:val="0"/>
        <w:spacing w:before="100" w:beforeAutospacing="1" w:after="100" w:afterAutospacing="1" w:line="420" w:lineRule="atLeast"/>
        <w:ind w:firstLine="480"/>
        <w:jc w:val="left"/>
        <w:rPr>
          <w:rFonts w:asciiTheme="majorEastAsia" w:eastAsiaTheme="majorEastAsia" w:hAnsiTheme="majorEastAsia" w:cs="宋体" w:hint="eastAsia"/>
          <w:kern w:val="0"/>
          <w:sz w:val="28"/>
          <w:szCs w:val="28"/>
        </w:rPr>
      </w:pPr>
      <w:r w:rsidRPr="008460F4">
        <w:rPr>
          <w:rFonts w:asciiTheme="majorEastAsia" w:eastAsiaTheme="majorEastAsia" w:hAnsiTheme="majorEastAsia" w:cs="宋体" w:hint="eastAsia"/>
          <w:kern w:val="0"/>
          <w:sz w:val="28"/>
          <w:szCs w:val="28"/>
        </w:rPr>
        <w:t>市委副书记邹瑾，市委常委、宣传部部长刘全胜出席会议并讲话。副市长王冬林出席会议。</w:t>
      </w:r>
    </w:p>
    <w:p w:rsidR="006D626B" w:rsidRPr="008460F4" w:rsidRDefault="006D626B">
      <w:pPr>
        <w:rPr>
          <w:rFonts w:asciiTheme="majorEastAsia" w:eastAsiaTheme="majorEastAsia" w:hAnsiTheme="majorEastAsia"/>
          <w:sz w:val="28"/>
          <w:szCs w:val="28"/>
        </w:rPr>
      </w:pPr>
    </w:p>
    <w:sectPr w:rsidR="006D626B" w:rsidRPr="008460F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7A" w:rsidRDefault="0018757A" w:rsidP="008460F4">
      <w:r>
        <w:separator/>
      </w:r>
    </w:p>
  </w:endnote>
  <w:endnote w:type="continuationSeparator" w:id="0">
    <w:p w:rsidR="0018757A" w:rsidRDefault="0018757A" w:rsidP="0084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7A" w:rsidRDefault="0018757A" w:rsidP="008460F4">
      <w:r>
        <w:separator/>
      </w:r>
    </w:p>
  </w:footnote>
  <w:footnote w:type="continuationSeparator" w:id="0">
    <w:p w:rsidR="0018757A" w:rsidRDefault="0018757A" w:rsidP="00846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8460F4" w:rsidRDefault="008460F4">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p w:rsidR="008460F4" w:rsidRDefault="008460F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F4"/>
    <w:rsid w:val="00016357"/>
    <w:rsid w:val="000C46D6"/>
    <w:rsid w:val="000D4387"/>
    <w:rsid w:val="000E1929"/>
    <w:rsid w:val="00100B3A"/>
    <w:rsid w:val="0011537F"/>
    <w:rsid w:val="0011744A"/>
    <w:rsid w:val="0013717A"/>
    <w:rsid w:val="0018757A"/>
    <w:rsid w:val="001A3E1D"/>
    <w:rsid w:val="001C5E33"/>
    <w:rsid w:val="001E6C35"/>
    <w:rsid w:val="00211E70"/>
    <w:rsid w:val="00326522"/>
    <w:rsid w:val="003B0000"/>
    <w:rsid w:val="003C5402"/>
    <w:rsid w:val="004D4B72"/>
    <w:rsid w:val="004F1BE8"/>
    <w:rsid w:val="00554CF0"/>
    <w:rsid w:val="005B6A80"/>
    <w:rsid w:val="005C64E5"/>
    <w:rsid w:val="005D2354"/>
    <w:rsid w:val="00685218"/>
    <w:rsid w:val="006D626B"/>
    <w:rsid w:val="006E73E1"/>
    <w:rsid w:val="007B150A"/>
    <w:rsid w:val="007E620F"/>
    <w:rsid w:val="00802DB2"/>
    <w:rsid w:val="00807104"/>
    <w:rsid w:val="00813BF8"/>
    <w:rsid w:val="0081511E"/>
    <w:rsid w:val="008460F4"/>
    <w:rsid w:val="00865D1F"/>
    <w:rsid w:val="00884ED4"/>
    <w:rsid w:val="00966ED8"/>
    <w:rsid w:val="009A0CB0"/>
    <w:rsid w:val="009B52B2"/>
    <w:rsid w:val="009B69AB"/>
    <w:rsid w:val="009D4177"/>
    <w:rsid w:val="00A222D2"/>
    <w:rsid w:val="00A61FB4"/>
    <w:rsid w:val="00AD570F"/>
    <w:rsid w:val="00AE7AC3"/>
    <w:rsid w:val="00B619B8"/>
    <w:rsid w:val="00BD0C7C"/>
    <w:rsid w:val="00C953BD"/>
    <w:rsid w:val="00D02A50"/>
    <w:rsid w:val="00D53678"/>
    <w:rsid w:val="00D63B53"/>
    <w:rsid w:val="00DC7761"/>
    <w:rsid w:val="00E415B5"/>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60F4"/>
    <w:rPr>
      <w:b/>
      <w:bCs/>
    </w:rPr>
  </w:style>
  <w:style w:type="paragraph" w:styleId="a4">
    <w:name w:val="Normal (Web)"/>
    <w:basedOn w:val="a"/>
    <w:uiPriority w:val="99"/>
    <w:semiHidden/>
    <w:unhideWhenUsed/>
    <w:rsid w:val="008460F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846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460F4"/>
    <w:rPr>
      <w:sz w:val="18"/>
      <w:szCs w:val="18"/>
    </w:rPr>
  </w:style>
  <w:style w:type="paragraph" w:styleId="a6">
    <w:name w:val="footer"/>
    <w:basedOn w:val="a"/>
    <w:link w:val="Char0"/>
    <w:uiPriority w:val="99"/>
    <w:unhideWhenUsed/>
    <w:rsid w:val="008460F4"/>
    <w:pPr>
      <w:tabs>
        <w:tab w:val="center" w:pos="4153"/>
        <w:tab w:val="right" w:pos="8306"/>
      </w:tabs>
      <w:snapToGrid w:val="0"/>
      <w:jc w:val="left"/>
    </w:pPr>
    <w:rPr>
      <w:sz w:val="18"/>
      <w:szCs w:val="18"/>
    </w:rPr>
  </w:style>
  <w:style w:type="character" w:customStyle="1" w:styleId="Char0">
    <w:name w:val="页脚 Char"/>
    <w:basedOn w:val="a0"/>
    <w:link w:val="a6"/>
    <w:uiPriority w:val="99"/>
    <w:rsid w:val="008460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60F4"/>
    <w:rPr>
      <w:b/>
      <w:bCs/>
    </w:rPr>
  </w:style>
  <w:style w:type="paragraph" w:styleId="a4">
    <w:name w:val="Normal (Web)"/>
    <w:basedOn w:val="a"/>
    <w:uiPriority w:val="99"/>
    <w:semiHidden/>
    <w:unhideWhenUsed/>
    <w:rsid w:val="008460F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846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460F4"/>
    <w:rPr>
      <w:sz w:val="18"/>
      <w:szCs w:val="18"/>
    </w:rPr>
  </w:style>
  <w:style w:type="paragraph" w:styleId="a6">
    <w:name w:val="footer"/>
    <w:basedOn w:val="a"/>
    <w:link w:val="Char0"/>
    <w:uiPriority w:val="99"/>
    <w:unhideWhenUsed/>
    <w:rsid w:val="008460F4"/>
    <w:pPr>
      <w:tabs>
        <w:tab w:val="center" w:pos="4153"/>
        <w:tab w:val="right" w:pos="8306"/>
      </w:tabs>
      <w:snapToGrid w:val="0"/>
      <w:jc w:val="left"/>
    </w:pPr>
    <w:rPr>
      <w:sz w:val="18"/>
      <w:szCs w:val="18"/>
    </w:rPr>
  </w:style>
  <w:style w:type="character" w:customStyle="1" w:styleId="Char0">
    <w:name w:val="页脚 Char"/>
    <w:basedOn w:val="a0"/>
    <w:link w:val="a6"/>
    <w:uiPriority w:val="99"/>
    <w:rsid w:val="008460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003223">
      <w:bodyDiv w:val="1"/>
      <w:marLeft w:val="0"/>
      <w:marRight w:val="0"/>
      <w:marTop w:val="0"/>
      <w:marBottom w:val="0"/>
      <w:divBdr>
        <w:top w:val="none" w:sz="0" w:space="0" w:color="auto"/>
        <w:left w:val="none" w:sz="0" w:space="0" w:color="auto"/>
        <w:bottom w:val="none" w:sz="0" w:space="0" w:color="auto"/>
        <w:right w:val="none" w:sz="0" w:space="0" w:color="auto"/>
      </w:divBdr>
      <w:divsChild>
        <w:div w:id="746075346">
          <w:marLeft w:val="0"/>
          <w:marRight w:val="0"/>
          <w:marTop w:val="0"/>
          <w:marBottom w:val="0"/>
          <w:divBdr>
            <w:top w:val="none" w:sz="0" w:space="0" w:color="auto"/>
            <w:left w:val="none" w:sz="0" w:space="0" w:color="auto"/>
            <w:bottom w:val="none" w:sz="0" w:space="0" w:color="auto"/>
            <w:right w:val="none" w:sz="0" w:space="0" w:color="auto"/>
          </w:divBdr>
          <w:divsChild>
            <w:div w:id="1055815786">
              <w:marLeft w:val="0"/>
              <w:marRight w:val="0"/>
              <w:marTop w:val="0"/>
              <w:marBottom w:val="0"/>
              <w:divBdr>
                <w:top w:val="none" w:sz="0" w:space="0" w:color="auto"/>
                <w:left w:val="none" w:sz="0" w:space="0" w:color="auto"/>
                <w:bottom w:val="none" w:sz="0" w:space="0" w:color="auto"/>
                <w:right w:val="none" w:sz="0" w:space="0" w:color="auto"/>
              </w:divBdr>
              <w:divsChild>
                <w:div w:id="423958895">
                  <w:marLeft w:val="0"/>
                  <w:marRight w:val="0"/>
                  <w:marTop w:val="75"/>
                  <w:marBottom w:val="0"/>
                  <w:divBdr>
                    <w:top w:val="single" w:sz="6" w:space="0" w:color="CBCBCB"/>
                    <w:left w:val="single" w:sz="6" w:space="0" w:color="CBCBCB"/>
                    <w:bottom w:val="single" w:sz="6" w:space="11" w:color="CBCBCB"/>
                    <w:right w:val="single" w:sz="6" w:space="0" w:color="CBCBCB"/>
                  </w:divBdr>
                  <w:divsChild>
                    <w:div w:id="2104572826">
                      <w:marLeft w:val="0"/>
                      <w:marRight w:val="0"/>
                      <w:marTop w:val="0"/>
                      <w:marBottom w:val="0"/>
                      <w:divBdr>
                        <w:top w:val="none" w:sz="0" w:space="0" w:color="auto"/>
                        <w:left w:val="none" w:sz="0" w:space="0" w:color="auto"/>
                        <w:bottom w:val="none" w:sz="0" w:space="0" w:color="auto"/>
                        <w:right w:val="none" w:sz="0" w:space="0" w:color="auto"/>
                      </w:divBdr>
                      <w:divsChild>
                        <w:div w:id="425812488">
                          <w:marLeft w:val="0"/>
                          <w:marRight w:val="0"/>
                          <w:marTop w:val="0"/>
                          <w:marBottom w:val="0"/>
                          <w:divBdr>
                            <w:top w:val="none" w:sz="0" w:space="0" w:color="auto"/>
                            <w:left w:val="none" w:sz="0" w:space="0" w:color="auto"/>
                            <w:bottom w:val="none" w:sz="0" w:space="0" w:color="auto"/>
                            <w:right w:val="none" w:sz="0" w:space="0" w:color="auto"/>
                          </w:divBdr>
                          <w:divsChild>
                            <w:div w:id="1045638496">
                              <w:marLeft w:val="0"/>
                              <w:marRight w:val="0"/>
                              <w:marTop w:val="270"/>
                              <w:marBottom w:val="0"/>
                              <w:divBdr>
                                <w:top w:val="none" w:sz="0" w:space="0" w:color="auto"/>
                                <w:left w:val="none" w:sz="0" w:space="0" w:color="auto"/>
                                <w:bottom w:val="none" w:sz="0" w:space="0" w:color="auto"/>
                                <w:right w:val="none" w:sz="0" w:space="0" w:color="auto"/>
                              </w:divBdr>
                            </w:div>
                            <w:div w:id="11512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766</Characters>
  <Application>Microsoft Office Word</Application>
  <DocSecurity>0</DocSecurity>
  <Lines>6</Lines>
  <Paragraphs>1</Paragraphs>
  <ScaleCrop>false</ScaleCrop>
  <Company>微软中国</Company>
  <LinksUpToDate>false</LinksUpToDate>
  <CharactersWithSpaces>899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2017-02-24T08:01:00Z</dcterms:created>
  <dc:creator>郭英才</dc:creator>
  <lastModifiedBy>郭英才</lastModifiedBy>
  <dcterms:modified xsi:type="dcterms:W3CDTF">2017-02-24T08:02:00Z</dcterms:modified>
  <revision>1</revision>
</coreProperties>
</file>