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96" w:rsidRPr="00477296" w:rsidRDefault="00477296" w:rsidP="00477296">
      <w:pPr>
        <w:jc w:val="center"/>
        <w:rPr>
          <w:rFonts w:asciiTheme="minorEastAsia" w:hAnsiTheme="minorEastAsia" w:hint="eastAsia"/>
          <w:b/>
          <w:sz w:val="32"/>
          <w:szCs w:val="28"/>
        </w:rPr>
      </w:pPr>
      <w:bookmarkStart w:id="0" w:name="_GoBack"/>
      <w:r w:rsidRPr="00477296">
        <w:rPr>
          <w:rFonts w:asciiTheme="minorEastAsia" w:hAnsiTheme="minorEastAsia" w:hint="eastAsia"/>
          <w:b/>
          <w:sz w:val="32"/>
          <w:szCs w:val="28"/>
        </w:rPr>
        <w:t>抓住国家治理的关键和根本</w:t>
      </w:r>
    </w:p>
    <w:bookmarkEnd w:id="0"/>
    <w:p w:rsidR="00E27DFC" w:rsidRPr="00477296" w:rsidRDefault="00477296" w:rsidP="00477296">
      <w:pPr>
        <w:jc w:val="center"/>
        <w:rPr>
          <w:rFonts w:asciiTheme="minorEastAsia" w:hAnsiTheme="minorEastAsia" w:hint="eastAsia"/>
          <w:sz w:val="28"/>
          <w:szCs w:val="28"/>
        </w:rPr>
      </w:pPr>
      <w:r w:rsidRPr="00477296">
        <w:rPr>
          <w:rFonts w:asciiTheme="minorEastAsia" w:hAnsiTheme="minorEastAsia" w:hint="eastAsia"/>
          <w:sz w:val="28"/>
          <w:szCs w:val="28"/>
        </w:rPr>
        <w:t xml:space="preserve">上海市习近平新时代中国特色社会主义思想研究中心研究员 </w:t>
      </w:r>
      <w:proofErr w:type="gramStart"/>
      <w:r w:rsidRPr="00477296">
        <w:rPr>
          <w:rFonts w:asciiTheme="minorEastAsia" w:hAnsiTheme="minorEastAsia" w:hint="eastAsia"/>
          <w:sz w:val="28"/>
          <w:szCs w:val="28"/>
        </w:rPr>
        <w:t>齐卫平</w:t>
      </w:r>
      <w:proofErr w:type="gramEnd"/>
    </w:p>
    <w:p w:rsidR="00477296" w:rsidRPr="00E27DFC" w:rsidRDefault="00477296" w:rsidP="00477296">
      <w:pPr>
        <w:jc w:val="center"/>
        <w:rPr>
          <w:rFonts w:hint="eastAsia"/>
        </w:rPr>
      </w:pPr>
      <w:r w:rsidRPr="00477296">
        <w:rPr>
          <w:rFonts w:asciiTheme="minorEastAsia" w:hAnsiTheme="minorEastAsia" w:hint="eastAsia"/>
          <w:sz w:val="28"/>
          <w:szCs w:val="28"/>
        </w:rPr>
        <w:t xml:space="preserve">时间：2019年11月20日 </w:t>
      </w:r>
      <w:r>
        <w:rPr>
          <w:rFonts w:asciiTheme="minorEastAsia" w:hAnsiTheme="minorEastAsia" w:hint="eastAsia"/>
          <w:sz w:val="28"/>
          <w:szCs w:val="28"/>
        </w:rPr>
        <w:t xml:space="preserve"> </w:t>
      </w:r>
      <w:r w:rsidRPr="00477296">
        <w:rPr>
          <w:rFonts w:asciiTheme="minorEastAsia" w:hAnsiTheme="minorEastAsia" w:hint="eastAsia"/>
          <w:sz w:val="28"/>
          <w:szCs w:val="28"/>
        </w:rPr>
        <w:t xml:space="preserve"> 来源：人民日报</w:t>
      </w:r>
    </w:p>
    <w:p w:rsidR="00477296" w:rsidRPr="00477296" w:rsidRDefault="00477296" w:rsidP="00477296">
      <w:pPr>
        <w:rPr>
          <w:rFonts w:asciiTheme="minorEastAsia" w:hAnsiTheme="minorEastAsia"/>
          <w:sz w:val="28"/>
          <w:szCs w:val="28"/>
        </w:rPr>
      </w:pPr>
    </w:p>
    <w:p w:rsidR="00477296" w:rsidRPr="00477296" w:rsidRDefault="00477296" w:rsidP="00477296">
      <w:pPr>
        <w:rPr>
          <w:rFonts w:asciiTheme="minorEastAsia" w:hAnsiTheme="minorEastAsia" w:hint="eastAsia"/>
          <w:sz w:val="28"/>
          <w:szCs w:val="28"/>
        </w:rPr>
      </w:pPr>
      <w:r w:rsidRPr="00477296">
        <w:rPr>
          <w:rFonts w:asciiTheme="minorEastAsia" w:hAnsiTheme="minorEastAsia" w:hint="eastAsia"/>
          <w:sz w:val="28"/>
          <w:szCs w:val="28"/>
        </w:rPr>
        <w:t xml:space="preserve">　　党的十九届四中全会《决定》凝练概括出我国国家制度和国家治理体系13个方面的显著优势，这是我们党领导人民创造经济快速发展奇迹和社会长期稳定奇迹的根本保障所在，是“中国之治”的制度“密码”所在。在这13个方面的显著优势中，“坚持党的集中统一领导，坚持党的科学理论，保持政治稳定，确保国家始终沿着社会主义方向前进的显著优势”是排在首位的。这也决定了在新时代坚持和完善中国特色社会主义制度、推进国家治理体系和治理能力现代化，必须坚持和完善党的领导制度体系，提高党科学执政、民主执政、依法执政水平。</w:t>
      </w:r>
    </w:p>
    <w:p w:rsidR="00477296" w:rsidRPr="00477296" w:rsidRDefault="00477296" w:rsidP="00477296">
      <w:pPr>
        <w:rPr>
          <w:rFonts w:asciiTheme="minorEastAsia" w:hAnsiTheme="minorEastAsia"/>
          <w:sz w:val="28"/>
          <w:szCs w:val="28"/>
        </w:rPr>
      </w:pPr>
    </w:p>
    <w:p w:rsidR="00477296" w:rsidRPr="00477296" w:rsidRDefault="00477296" w:rsidP="00477296">
      <w:pPr>
        <w:rPr>
          <w:rFonts w:asciiTheme="minorEastAsia" w:hAnsiTheme="minorEastAsia" w:hint="eastAsia"/>
          <w:sz w:val="28"/>
          <w:szCs w:val="28"/>
        </w:rPr>
      </w:pPr>
      <w:r w:rsidRPr="00477296">
        <w:rPr>
          <w:rFonts w:asciiTheme="minorEastAsia" w:hAnsiTheme="minorEastAsia" w:hint="eastAsia"/>
          <w:sz w:val="28"/>
          <w:szCs w:val="28"/>
        </w:rPr>
        <w:t xml:space="preserve">　　没有中国共产党就没有新中国，就没有中国特色社会主义，党是最高政治领导力量。习近平同志强调，“中国特色社会主义</w:t>
      </w:r>
      <w:proofErr w:type="gramStart"/>
      <w:r w:rsidRPr="00477296">
        <w:rPr>
          <w:rFonts w:asciiTheme="minorEastAsia" w:hAnsiTheme="minorEastAsia" w:hint="eastAsia"/>
          <w:sz w:val="28"/>
          <w:szCs w:val="28"/>
        </w:rPr>
        <w:t>最</w:t>
      </w:r>
      <w:proofErr w:type="gramEnd"/>
      <w:r w:rsidRPr="00477296">
        <w:rPr>
          <w:rFonts w:asciiTheme="minorEastAsia" w:hAnsiTheme="minorEastAsia" w:hint="eastAsia"/>
          <w:sz w:val="28"/>
          <w:szCs w:val="28"/>
        </w:rPr>
        <w:t>本质的特征是中国共产党领导，中国特色社会主义制度的最大优势是中国共产党领导。”这一重要论断，是深刻认识坚持和完善党的全面领导对坚持和完善中国特色社会主义制度、推进国家治理体系和治理能力现代化具有根本政治保证作用的依据。习近平同志指出：“我国社会主义政治制度优越性的一个突出特点是党总揽全局、协调各方的领导核心作用，形象地说是‘众星捧月’，这个‘月’就是中国共产党。”中</w:t>
      </w:r>
      <w:r w:rsidRPr="00477296">
        <w:rPr>
          <w:rFonts w:asciiTheme="minorEastAsia" w:hAnsiTheme="minorEastAsia" w:hint="eastAsia"/>
          <w:sz w:val="28"/>
          <w:szCs w:val="28"/>
        </w:rPr>
        <w:lastRenderedPageBreak/>
        <w:t>国特色社会主义制度是一个严密完整的科学制度体系，起四梁八</w:t>
      </w:r>
      <w:proofErr w:type="gramStart"/>
      <w:r w:rsidRPr="00477296">
        <w:rPr>
          <w:rFonts w:asciiTheme="minorEastAsia" w:hAnsiTheme="minorEastAsia" w:hint="eastAsia"/>
          <w:sz w:val="28"/>
          <w:szCs w:val="28"/>
        </w:rPr>
        <w:t>柱作用</w:t>
      </w:r>
      <w:proofErr w:type="gramEnd"/>
      <w:r w:rsidRPr="00477296">
        <w:rPr>
          <w:rFonts w:asciiTheme="minorEastAsia" w:hAnsiTheme="minorEastAsia" w:hint="eastAsia"/>
          <w:sz w:val="28"/>
          <w:szCs w:val="28"/>
        </w:rPr>
        <w:t>的是根本制度、基本制度、重要制度，其中具有统领地位的是党的领导制度。由此可见，国家治理有序运行</w:t>
      </w:r>
      <w:proofErr w:type="gramStart"/>
      <w:r w:rsidRPr="00477296">
        <w:rPr>
          <w:rFonts w:asciiTheme="minorEastAsia" w:hAnsiTheme="minorEastAsia" w:hint="eastAsia"/>
          <w:sz w:val="28"/>
          <w:szCs w:val="28"/>
        </w:rPr>
        <w:t>依赖党</w:t>
      </w:r>
      <w:proofErr w:type="gramEnd"/>
      <w:r w:rsidRPr="00477296">
        <w:rPr>
          <w:rFonts w:asciiTheme="minorEastAsia" w:hAnsiTheme="minorEastAsia" w:hint="eastAsia"/>
          <w:sz w:val="28"/>
          <w:szCs w:val="28"/>
        </w:rPr>
        <w:t>的全面领导。突出坚持和完善党的领导制度，抓住了国家治理的关键和根本。</w:t>
      </w:r>
    </w:p>
    <w:p w:rsidR="00477296" w:rsidRPr="00477296" w:rsidRDefault="00477296" w:rsidP="00477296">
      <w:pPr>
        <w:rPr>
          <w:rFonts w:asciiTheme="minorEastAsia" w:hAnsiTheme="minorEastAsia"/>
          <w:sz w:val="28"/>
          <w:szCs w:val="28"/>
        </w:rPr>
      </w:pPr>
    </w:p>
    <w:p w:rsidR="00477296" w:rsidRPr="00477296" w:rsidRDefault="00477296" w:rsidP="00477296">
      <w:pPr>
        <w:rPr>
          <w:rFonts w:asciiTheme="minorEastAsia" w:hAnsiTheme="minorEastAsia" w:hint="eastAsia"/>
          <w:sz w:val="28"/>
          <w:szCs w:val="28"/>
        </w:rPr>
      </w:pPr>
      <w:r w:rsidRPr="00477296">
        <w:rPr>
          <w:rFonts w:asciiTheme="minorEastAsia" w:hAnsiTheme="minorEastAsia" w:hint="eastAsia"/>
          <w:sz w:val="28"/>
          <w:szCs w:val="28"/>
        </w:rPr>
        <w:t xml:space="preserve">　　党政军民学，东西南北中，党是领导一切的。在我国这样一个拥有近十四亿人口的大国，推动拥有五千多年文明史的中华民族实现伟大复兴，必须有一个坚强领导核心，否则团结统一不起来，任何大事都干不成。新中国成立70年来，中国大地发生翻天覆地的历史巨变，我们用几十年时间走完了发达国家几百年走过的工业化历程。党领导人民建立和完善中国特色社会主义制度，不断加强和完善国家治理，是取得这样</w:t>
      </w:r>
      <w:proofErr w:type="gramStart"/>
      <w:r w:rsidRPr="00477296">
        <w:rPr>
          <w:rFonts w:asciiTheme="minorEastAsia" w:hAnsiTheme="minorEastAsia" w:hint="eastAsia"/>
          <w:sz w:val="28"/>
          <w:szCs w:val="28"/>
        </w:rPr>
        <w:t>世</w:t>
      </w:r>
      <w:proofErr w:type="gramEnd"/>
      <w:r w:rsidRPr="00477296">
        <w:rPr>
          <w:rFonts w:asciiTheme="minorEastAsia" w:hAnsiTheme="minorEastAsia" w:hint="eastAsia"/>
          <w:sz w:val="28"/>
          <w:szCs w:val="28"/>
        </w:rPr>
        <w:t>所</w:t>
      </w:r>
      <w:proofErr w:type="gramStart"/>
      <w:r w:rsidRPr="00477296">
        <w:rPr>
          <w:rFonts w:asciiTheme="minorEastAsia" w:hAnsiTheme="minorEastAsia" w:hint="eastAsia"/>
          <w:sz w:val="28"/>
          <w:szCs w:val="28"/>
        </w:rPr>
        <w:t>罕见成就</w:t>
      </w:r>
      <w:proofErr w:type="gramEnd"/>
      <w:r w:rsidRPr="00477296">
        <w:rPr>
          <w:rFonts w:asciiTheme="minorEastAsia" w:hAnsiTheme="minorEastAsia" w:hint="eastAsia"/>
          <w:sz w:val="28"/>
          <w:szCs w:val="28"/>
        </w:rPr>
        <w:t>的制度保障。今天，站在实现“两个一百年”奋斗目标的历史交汇点上，处在世界百年未有之大变局中，面对新时代改革开放对建章立制、构建体系更迫切的要求，面对前所未有的严峻风险挑战，唯有坚持党的集中统一领导，健全总揽全局、协调各方的党的领导制度体系，把党的领导落实到国家治理各领域各方面各环节，才能保证我们始终沿着正确的道路和方向前进，才能充分发挥制度的威力，从容跨过前进征程上的艰难险阻、急流险滩。</w:t>
      </w:r>
    </w:p>
    <w:p w:rsidR="00477296" w:rsidRPr="00477296" w:rsidRDefault="00477296" w:rsidP="00477296">
      <w:pPr>
        <w:rPr>
          <w:rFonts w:asciiTheme="minorEastAsia" w:hAnsiTheme="minorEastAsia"/>
          <w:sz w:val="28"/>
          <w:szCs w:val="28"/>
        </w:rPr>
      </w:pPr>
    </w:p>
    <w:p w:rsidR="00477296" w:rsidRPr="00477296" w:rsidRDefault="00477296" w:rsidP="00477296">
      <w:pPr>
        <w:rPr>
          <w:rFonts w:asciiTheme="minorEastAsia" w:hAnsiTheme="minorEastAsia" w:hint="eastAsia"/>
          <w:sz w:val="28"/>
          <w:szCs w:val="28"/>
        </w:rPr>
      </w:pPr>
      <w:r w:rsidRPr="00477296">
        <w:rPr>
          <w:rFonts w:asciiTheme="minorEastAsia" w:hAnsiTheme="minorEastAsia" w:hint="eastAsia"/>
          <w:sz w:val="28"/>
          <w:szCs w:val="28"/>
        </w:rPr>
        <w:t xml:space="preserve">　　坚持和完善中国特色社会主义制度、推进国家治理体系和治理能力现代化，是全党的一项重大战略任务，必须在党中央统一领导下进行。这是一项宏大的工程，是全面的系统的改革和改进，也是各领域</w:t>
      </w:r>
      <w:r w:rsidRPr="00477296">
        <w:rPr>
          <w:rFonts w:asciiTheme="minorEastAsia" w:hAnsiTheme="minorEastAsia" w:hint="eastAsia"/>
          <w:sz w:val="28"/>
          <w:szCs w:val="28"/>
        </w:rPr>
        <w:lastRenderedPageBreak/>
        <w:t>改革和改进的联动和集成。同时，制度的完善和发展是一个动态过程，不可能一蹴而就，也不可能一劳永逸，而应久久为功、善作善成。这些都对党的领导提出了更高要求，对党科学执政、民主执政、依法执政的水平提出了更高要求。为此，要坚持和完善党的领导制度体系，建立不忘初心、牢记使命的制度，完善坚定维护党中央权威和集中统一领导的各项制度，健全党的全面领导制度，健全为人民执政、靠人民执政各项制度，健全提高党的执政能力和领导水平制度，完善全面从严治党制度，把我国制度优势转化为国家治理效能。</w:t>
      </w:r>
    </w:p>
    <w:p w:rsidR="00477296" w:rsidRPr="00477296" w:rsidRDefault="00477296" w:rsidP="00477296">
      <w:pPr>
        <w:rPr>
          <w:rFonts w:asciiTheme="minorEastAsia" w:hAnsiTheme="minorEastAsia"/>
          <w:sz w:val="28"/>
          <w:szCs w:val="28"/>
        </w:rPr>
      </w:pPr>
    </w:p>
    <w:p w:rsidR="00477296" w:rsidRPr="00477296" w:rsidRDefault="00477296" w:rsidP="00477296">
      <w:pPr>
        <w:rPr>
          <w:rFonts w:asciiTheme="minorEastAsia" w:hAnsiTheme="minorEastAsia" w:hint="eastAsia"/>
          <w:sz w:val="28"/>
          <w:szCs w:val="28"/>
        </w:rPr>
      </w:pPr>
      <w:r w:rsidRPr="00477296">
        <w:rPr>
          <w:rFonts w:asciiTheme="minorEastAsia" w:hAnsiTheme="minorEastAsia" w:hint="eastAsia"/>
          <w:sz w:val="28"/>
          <w:szCs w:val="28"/>
        </w:rPr>
        <w:t xml:space="preserve">　　习近平同志强调，“把加强党的长期执政能力建设同提高国家治理水平有机统一起来”。正因为有中国共产党这个主心骨带领中国人民在制度建设上孜孜以求、不懈探索，</w:t>
      </w:r>
      <w:proofErr w:type="gramStart"/>
      <w:r w:rsidRPr="00477296">
        <w:rPr>
          <w:rFonts w:asciiTheme="minorEastAsia" w:hAnsiTheme="minorEastAsia" w:hint="eastAsia"/>
          <w:sz w:val="28"/>
          <w:szCs w:val="28"/>
        </w:rPr>
        <w:t>才有让</w:t>
      </w:r>
      <w:proofErr w:type="gramEnd"/>
      <w:r w:rsidRPr="00477296">
        <w:rPr>
          <w:rFonts w:asciiTheme="minorEastAsia" w:hAnsiTheme="minorEastAsia" w:hint="eastAsia"/>
          <w:sz w:val="28"/>
          <w:szCs w:val="28"/>
        </w:rPr>
        <w:t>中国人民倍感自信的中国特色社会主义制度。抓住国家治理的关键，夯实国家治理的根本，健全总揽全局、协调各方的党的领导制度，确保党始终成为中国特色社会主义事业的坚强领导核心，广大人民的智慧和力量就能够汇聚在一起，推动中国这艘巨轮朝着既定目标乘风破浪、不断前进。</w:t>
      </w:r>
    </w:p>
    <w:p w:rsidR="00477296" w:rsidRPr="00477296" w:rsidRDefault="00477296" w:rsidP="00477296">
      <w:pPr>
        <w:rPr>
          <w:rFonts w:asciiTheme="minorEastAsia" w:hAnsiTheme="minorEastAsia"/>
          <w:sz w:val="28"/>
          <w:szCs w:val="28"/>
        </w:rPr>
      </w:pPr>
    </w:p>
    <w:sectPr w:rsidR="00477296" w:rsidRPr="0047729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806" w:rsidRDefault="00405806" w:rsidP="00E93B9E">
      <w:r>
        <w:separator/>
      </w:r>
    </w:p>
  </w:endnote>
  <w:endnote w:type="continuationSeparator" w:id="0">
    <w:p w:rsidR="00405806" w:rsidRDefault="00405806"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01380"/>
      <w:docPartObj>
        <w:docPartGallery w:val="Page Numbers (Bottom of Page)"/>
        <w:docPartUnique/>
      </w:docPartObj>
    </w:sdtPr>
    <w:sdtContent>
      <w:sdt>
        <w:sdtPr>
          <w:id w:val="98381352"/>
          <w:docPartObj>
            <w:docPartGallery w:val="Page Numbers (Top of Page)"/>
            <w:docPartUnique/>
          </w:docPartObj>
        </w:sdtPr>
        <w:sdtContent>
          <w:p w:rsidR="00477296" w:rsidRDefault="0047729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806" w:rsidRDefault="00405806" w:rsidP="00E93B9E">
      <w:r>
        <w:separator/>
      </w:r>
    </w:p>
  </w:footnote>
  <w:footnote w:type="continuationSeparator" w:id="0">
    <w:p w:rsidR="00405806" w:rsidRDefault="00405806"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405806"/>
    <w:rsid w:val="00477296"/>
    <w:rsid w:val="00993F2B"/>
    <w:rsid w:val="009F39A9"/>
    <w:rsid w:val="00B364A8"/>
    <w:rsid w:val="00E27DFC"/>
    <w:rsid w:val="00E9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40407">
      <w:bodyDiv w:val="1"/>
      <w:marLeft w:val="0"/>
      <w:marRight w:val="0"/>
      <w:marTop w:val="0"/>
      <w:marBottom w:val="0"/>
      <w:divBdr>
        <w:top w:val="none" w:sz="0" w:space="0" w:color="auto"/>
        <w:left w:val="none" w:sz="0" w:space="0" w:color="auto"/>
        <w:bottom w:val="none" w:sz="0" w:space="0" w:color="auto"/>
        <w:right w:val="none" w:sz="0" w:space="0" w:color="auto"/>
      </w:divBdr>
      <w:divsChild>
        <w:div w:id="572815157">
          <w:marLeft w:val="0"/>
          <w:marRight w:val="0"/>
          <w:marTop w:val="0"/>
          <w:marBottom w:val="0"/>
          <w:divBdr>
            <w:top w:val="none" w:sz="0" w:space="0" w:color="auto"/>
            <w:left w:val="none" w:sz="0" w:space="0" w:color="auto"/>
            <w:bottom w:val="none" w:sz="0" w:space="0" w:color="auto"/>
            <w:right w:val="none" w:sz="0" w:space="0" w:color="auto"/>
          </w:divBdr>
          <w:divsChild>
            <w:div w:id="899095445">
              <w:marLeft w:val="0"/>
              <w:marRight w:val="0"/>
              <w:marTop w:val="330"/>
              <w:marBottom w:val="0"/>
              <w:divBdr>
                <w:top w:val="none" w:sz="0" w:space="0" w:color="auto"/>
                <w:left w:val="none" w:sz="0" w:space="0" w:color="auto"/>
                <w:bottom w:val="single" w:sz="6" w:space="0" w:color="E7D6C3"/>
                <w:right w:val="none" w:sz="0" w:space="0" w:color="auto"/>
              </w:divBdr>
            </w:div>
          </w:divsChild>
        </w:div>
        <w:div w:id="815298270">
          <w:marLeft w:val="0"/>
          <w:marRight w:val="0"/>
          <w:marTop w:val="0"/>
          <w:marBottom w:val="0"/>
          <w:divBdr>
            <w:top w:val="none" w:sz="0" w:space="0" w:color="auto"/>
            <w:left w:val="none" w:sz="0" w:space="0" w:color="auto"/>
            <w:bottom w:val="none" w:sz="0" w:space="0" w:color="auto"/>
            <w:right w:val="none" w:sz="0" w:space="0" w:color="auto"/>
          </w:divBdr>
          <w:divsChild>
            <w:div w:id="118573166">
              <w:marLeft w:val="0"/>
              <w:marRight w:val="0"/>
              <w:marTop w:val="0"/>
              <w:marBottom w:val="0"/>
              <w:divBdr>
                <w:top w:val="none" w:sz="0" w:space="0" w:color="auto"/>
                <w:left w:val="none" w:sz="0" w:space="0" w:color="auto"/>
                <w:bottom w:val="none" w:sz="0" w:space="0" w:color="auto"/>
                <w:right w:val="none" w:sz="0" w:space="0" w:color="auto"/>
              </w:divBdr>
              <w:divsChild>
                <w:div w:id="1678263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0447106">
          <w:marLeft w:val="0"/>
          <w:marRight w:val="0"/>
          <w:marTop w:val="330"/>
          <w:marBottom w:val="0"/>
          <w:divBdr>
            <w:top w:val="none" w:sz="0" w:space="0" w:color="auto"/>
            <w:left w:val="none" w:sz="0" w:space="0" w:color="auto"/>
            <w:bottom w:val="single" w:sz="6" w:space="0" w:color="E7D6C3"/>
            <w:right w:val="none" w:sz="0" w:space="0" w:color="auto"/>
          </w:divBdr>
        </w:div>
      </w:divsChild>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2019-12-16T13:16:00Z</dcterms:created>
  <dcterms:modified xsi:type="dcterms:W3CDTF">2019-12-16T13:16:00Z</dcterms:modified>
</cp:coreProperties>
</file>